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8D" w:rsidRDefault="008D51A9" w:rsidP="00C4028D">
      <w:pPr>
        <w:jc w:val="center"/>
        <w:rPr>
          <w:b/>
          <w:sz w:val="52"/>
        </w:rPr>
      </w:pPr>
      <w:r w:rsidRPr="002B4F05">
        <w:rPr>
          <w:b/>
          <w:sz w:val="52"/>
        </w:rPr>
        <w:t>Charte</w:t>
      </w:r>
    </w:p>
    <w:p w:rsidR="00C4028D" w:rsidRPr="00C00CA7" w:rsidRDefault="00C4028D" w:rsidP="00C4028D">
      <w:pPr>
        <w:jc w:val="center"/>
        <w:rPr>
          <w:sz w:val="24"/>
          <w:szCs w:val="24"/>
        </w:rPr>
      </w:pPr>
    </w:p>
    <w:p w:rsidR="00317E71" w:rsidRPr="00317E71" w:rsidRDefault="00317E71">
      <w:pPr>
        <w:rPr>
          <w:b/>
          <w:sz w:val="28"/>
        </w:rPr>
      </w:pPr>
      <w:r>
        <w:rPr>
          <w:b/>
          <w:sz w:val="28"/>
        </w:rPr>
        <w:t>1 :</w:t>
      </w:r>
      <w:r w:rsidR="002518B9">
        <w:rPr>
          <w:b/>
          <w:sz w:val="28"/>
        </w:rPr>
        <w:t xml:space="preserve"> </w:t>
      </w:r>
      <w:r w:rsidR="00C4028D">
        <w:rPr>
          <w:b/>
          <w:sz w:val="28"/>
        </w:rPr>
        <w:t>M</w:t>
      </w:r>
      <w:r w:rsidRPr="00317E71">
        <w:rPr>
          <w:b/>
          <w:sz w:val="28"/>
        </w:rPr>
        <w:t xml:space="preserve">ission </w:t>
      </w:r>
    </w:p>
    <w:p w:rsidR="0087336D" w:rsidRDefault="00317E71">
      <w:pPr>
        <w:rPr>
          <w:b/>
          <w:sz w:val="28"/>
        </w:rPr>
      </w:pPr>
      <w:r>
        <w:rPr>
          <w:b/>
          <w:sz w:val="28"/>
        </w:rPr>
        <w:t>2 :</w:t>
      </w:r>
      <w:r w:rsidRPr="0059585A">
        <w:rPr>
          <w:b/>
          <w:sz w:val="28"/>
        </w:rPr>
        <w:t xml:space="preserve"> Environnement</w:t>
      </w:r>
      <w:r w:rsidR="0087336D" w:rsidRPr="0087336D">
        <w:rPr>
          <w:b/>
          <w:sz w:val="28"/>
        </w:rPr>
        <w:t xml:space="preserve"> </w:t>
      </w:r>
    </w:p>
    <w:p w:rsidR="0087336D" w:rsidRDefault="00317E71">
      <w:pPr>
        <w:rPr>
          <w:b/>
          <w:sz w:val="28"/>
        </w:rPr>
      </w:pPr>
      <w:r>
        <w:rPr>
          <w:b/>
          <w:sz w:val="28"/>
        </w:rPr>
        <w:t>3 :</w:t>
      </w:r>
      <w:r w:rsidRPr="0059585A">
        <w:rPr>
          <w:b/>
          <w:sz w:val="28"/>
        </w:rPr>
        <w:t xml:space="preserve"> Relation</w:t>
      </w:r>
      <w:r w:rsidR="0087336D" w:rsidRPr="0059585A">
        <w:rPr>
          <w:b/>
          <w:sz w:val="28"/>
        </w:rPr>
        <w:t xml:space="preserve"> et comportement </w:t>
      </w:r>
      <w:r w:rsidRPr="0059585A">
        <w:rPr>
          <w:b/>
          <w:sz w:val="28"/>
        </w:rPr>
        <w:t>social</w:t>
      </w:r>
    </w:p>
    <w:p w:rsidR="0087336D" w:rsidRDefault="00317E71" w:rsidP="0087336D">
      <w:pPr>
        <w:rPr>
          <w:b/>
          <w:sz w:val="28"/>
        </w:rPr>
      </w:pPr>
      <w:r>
        <w:rPr>
          <w:b/>
          <w:sz w:val="28"/>
        </w:rPr>
        <w:t>4 :</w:t>
      </w:r>
      <w:r w:rsidR="002518B9">
        <w:rPr>
          <w:b/>
          <w:sz w:val="28"/>
        </w:rPr>
        <w:t xml:space="preserve"> </w:t>
      </w:r>
      <w:r w:rsidR="0087336D">
        <w:rPr>
          <w:b/>
          <w:sz w:val="28"/>
        </w:rPr>
        <w:t>Commerce</w:t>
      </w:r>
      <w:r w:rsidR="00723A14">
        <w:rPr>
          <w:b/>
          <w:sz w:val="28"/>
        </w:rPr>
        <w:t xml:space="preserve"> et économie</w:t>
      </w:r>
    </w:p>
    <w:p w:rsidR="00723A14" w:rsidRDefault="00317E71" w:rsidP="00723A14">
      <w:pPr>
        <w:rPr>
          <w:b/>
          <w:sz w:val="28"/>
        </w:rPr>
      </w:pPr>
      <w:r>
        <w:rPr>
          <w:b/>
          <w:sz w:val="28"/>
        </w:rPr>
        <w:t>5 :</w:t>
      </w:r>
      <w:r w:rsidRPr="0087336D">
        <w:rPr>
          <w:b/>
          <w:sz w:val="28"/>
        </w:rPr>
        <w:t xml:space="preserve"> Système</w:t>
      </w:r>
      <w:r w:rsidR="0087336D" w:rsidRPr="0087336D">
        <w:rPr>
          <w:b/>
          <w:sz w:val="28"/>
        </w:rPr>
        <w:t xml:space="preserve"> de gestion</w:t>
      </w:r>
    </w:p>
    <w:p w:rsidR="00723A14" w:rsidRDefault="00723A14" w:rsidP="00723A14">
      <w:pPr>
        <w:rPr>
          <w:b/>
          <w:sz w:val="28"/>
        </w:rPr>
      </w:pPr>
      <w:r>
        <w:rPr>
          <w:b/>
          <w:sz w:val="28"/>
        </w:rPr>
        <w:t>6 : Enseignement et éducation</w:t>
      </w:r>
    </w:p>
    <w:p w:rsidR="006F08E8" w:rsidRDefault="006F08E8" w:rsidP="006F08E8">
      <w:pPr>
        <w:rPr>
          <w:b/>
          <w:sz w:val="28"/>
        </w:rPr>
      </w:pPr>
      <w:r>
        <w:rPr>
          <w:b/>
          <w:sz w:val="28"/>
        </w:rPr>
        <w:t>7</w:t>
      </w:r>
      <w:r w:rsidR="00546D48">
        <w:rPr>
          <w:b/>
          <w:sz w:val="28"/>
        </w:rPr>
        <w:t> : Services et avantages</w:t>
      </w:r>
    </w:p>
    <w:p w:rsidR="006F08E8" w:rsidRDefault="006F08E8" w:rsidP="006F08E8">
      <w:pPr>
        <w:rPr>
          <w:b/>
          <w:sz w:val="28"/>
        </w:rPr>
      </w:pPr>
      <w:r>
        <w:rPr>
          <w:b/>
          <w:sz w:val="28"/>
        </w:rPr>
        <w:t>8 : Engagement des membres</w:t>
      </w:r>
    </w:p>
    <w:p w:rsidR="00546D48" w:rsidRDefault="00546D48" w:rsidP="0087336D">
      <w:pPr>
        <w:rPr>
          <w:b/>
          <w:sz w:val="28"/>
        </w:rPr>
      </w:pPr>
    </w:p>
    <w:p w:rsidR="00546D48" w:rsidRDefault="00546D48" w:rsidP="0087336D">
      <w:pPr>
        <w:rPr>
          <w:b/>
          <w:sz w:val="28"/>
        </w:rPr>
      </w:pPr>
    </w:p>
    <w:p w:rsidR="002250A6" w:rsidRDefault="003E2AF7">
      <w:pPr>
        <w:rPr>
          <w:b/>
          <w:sz w:val="28"/>
        </w:rPr>
      </w:pPr>
      <w:r>
        <w:rPr>
          <w:b/>
          <w:sz w:val="28"/>
        </w:rPr>
        <w:t xml:space="preserve">1 : </w:t>
      </w:r>
      <w:r w:rsidR="00C4028D">
        <w:rPr>
          <w:b/>
          <w:sz w:val="28"/>
        </w:rPr>
        <w:t>M</w:t>
      </w:r>
      <w:r w:rsidRPr="00317E71">
        <w:rPr>
          <w:b/>
          <w:sz w:val="28"/>
        </w:rPr>
        <w:t xml:space="preserve">ission </w:t>
      </w:r>
    </w:p>
    <w:p w:rsidR="003E2AF7" w:rsidRPr="00C00CA7" w:rsidRDefault="003E2AF7" w:rsidP="00C00CA7">
      <w:pPr>
        <w:rPr>
          <w:sz w:val="24"/>
          <w:szCs w:val="24"/>
        </w:rPr>
      </w:pPr>
      <w:r w:rsidRPr="00C00CA7">
        <w:rPr>
          <w:sz w:val="24"/>
          <w:szCs w:val="24"/>
        </w:rPr>
        <w:t>1.1</w:t>
      </w:r>
    </w:p>
    <w:p w:rsidR="008B0260" w:rsidRPr="00C00CA7" w:rsidRDefault="00250885" w:rsidP="00C00CA7">
      <w:pPr>
        <w:rPr>
          <w:sz w:val="24"/>
          <w:szCs w:val="24"/>
          <w:u w:val="single"/>
        </w:rPr>
      </w:pPr>
      <w:r w:rsidRPr="00C00CA7">
        <w:rPr>
          <w:sz w:val="24"/>
          <w:szCs w:val="24"/>
          <w:u w:val="single"/>
        </w:rPr>
        <w:t>Définition</w:t>
      </w:r>
      <w:r w:rsidR="008B0260" w:rsidRPr="00C00CA7">
        <w:rPr>
          <w:sz w:val="24"/>
          <w:szCs w:val="24"/>
          <w:u w:val="single"/>
        </w:rPr>
        <w:t xml:space="preserve"> de </w:t>
      </w:r>
      <w:r w:rsidR="009A6A94">
        <w:rPr>
          <w:sz w:val="24"/>
          <w:szCs w:val="24"/>
          <w:u w:val="single"/>
        </w:rPr>
        <w:t>l’Organisation</w:t>
      </w:r>
    </w:p>
    <w:p w:rsidR="008B0260" w:rsidRPr="00C00CA7" w:rsidRDefault="00C4028D" w:rsidP="00C00CA7">
      <w:pPr>
        <w:rPr>
          <w:sz w:val="24"/>
          <w:szCs w:val="24"/>
        </w:rPr>
      </w:pPr>
      <w:r w:rsidRPr="00C00CA7">
        <w:rPr>
          <w:sz w:val="24"/>
          <w:szCs w:val="24"/>
        </w:rPr>
        <w:t xml:space="preserve">Organisme de développement </w:t>
      </w:r>
      <w:r w:rsidR="003E2AF7" w:rsidRPr="00C00CA7">
        <w:rPr>
          <w:sz w:val="24"/>
          <w:szCs w:val="24"/>
        </w:rPr>
        <w:t>social et économique</w:t>
      </w:r>
      <w:r w:rsidR="009A6A94">
        <w:rPr>
          <w:sz w:val="24"/>
          <w:szCs w:val="24"/>
        </w:rPr>
        <w:t xml:space="preserve"> qui favorise un systè</w:t>
      </w:r>
      <w:r w:rsidR="004B2645" w:rsidRPr="00C00CA7">
        <w:rPr>
          <w:sz w:val="24"/>
          <w:szCs w:val="24"/>
        </w:rPr>
        <w:t>m</w:t>
      </w:r>
      <w:r w:rsidR="009A6A94">
        <w:rPr>
          <w:sz w:val="24"/>
          <w:szCs w:val="24"/>
        </w:rPr>
        <w:t>e</w:t>
      </w:r>
      <w:r w:rsidR="004B2645" w:rsidRPr="00C00CA7">
        <w:rPr>
          <w:sz w:val="24"/>
          <w:szCs w:val="24"/>
        </w:rPr>
        <w:t xml:space="preserve"> d’implication décision</w:t>
      </w:r>
      <w:r w:rsidR="008B0260" w:rsidRPr="00C00CA7">
        <w:rPr>
          <w:sz w:val="24"/>
          <w:szCs w:val="24"/>
        </w:rPr>
        <w:t xml:space="preserve">, le </w:t>
      </w:r>
      <w:r w:rsidR="00250885" w:rsidRPr="00C00CA7">
        <w:rPr>
          <w:sz w:val="24"/>
          <w:szCs w:val="24"/>
        </w:rPr>
        <w:t>développement</w:t>
      </w:r>
      <w:r w:rsidR="008B0260" w:rsidRPr="00C00CA7">
        <w:rPr>
          <w:sz w:val="24"/>
          <w:szCs w:val="24"/>
        </w:rPr>
        <w:t xml:space="preserve"> durable, la </w:t>
      </w:r>
      <w:r w:rsidR="00250885" w:rsidRPr="00C00CA7">
        <w:rPr>
          <w:sz w:val="24"/>
          <w:szCs w:val="24"/>
        </w:rPr>
        <w:t>communication réel</w:t>
      </w:r>
      <w:r w:rsidRPr="00C00CA7">
        <w:rPr>
          <w:sz w:val="24"/>
          <w:szCs w:val="24"/>
        </w:rPr>
        <w:t>le</w:t>
      </w:r>
      <w:r w:rsidR="00250885" w:rsidRPr="00C00CA7">
        <w:rPr>
          <w:sz w:val="24"/>
          <w:szCs w:val="24"/>
        </w:rPr>
        <w:t xml:space="preserve"> non violente et </w:t>
      </w:r>
      <w:r w:rsidR="008B0260" w:rsidRPr="00C00CA7">
        <w:rPr>
          <w:sz w:val="24"/>
          <w:szCs w:val="24"/>
        </w:rPr>
        <w:t xml:space="preserve">la justice </w:t>
      </w:r>
      <w:r w:rsidR="00250885" w:rsidRPr="00C00CA7">
        <w:rPr>
          <w:sz w:val="24"/>
          <w:szCs w:val="24"/>
        </w:rPr>
        <w:t>social</w:t>
      </w:r>
      <w:r w:rsidRPr="00C00CA7">
        <w:rPr>
          <w:sz w:val="24"/>
          <w:szCs w:val="24"/>
        </w:rPr>
        <w:t>e</w:t>
      </w:r>
      <w:r w:rsidR="008B0260" w:rsidRPr="00C00CA7">
        <w:rPr>
          <w:sz w:val="24"/>
          <w:szCs w:val="24"/>
        </w:rPr>
        <w:t>.</w:t>
      </w:r>
    </w:p>
    <w:p w:rsidR="008B0260" w:rsidRPr="00C00CA7" w:rsidRDefault="008B0260" w:rsidP="00C00CA7">
      <w:pPr>
        <w:rPr>
          <w:sz w:val="24"/>
          <w:szCs w:val="24"/>
        </w:rPr>
      </w:pPr>
      <w:r w:rsidRPr="00C00CA7">
        <w:rPr>
          <w:sz w:val="24"/>
          <w:szCs w:val="24"/>
        </w:rPr>
        <w:t>1.2</w:t>
      </w:r>
    </w:p>
    <w:p w:rsidR="008B0260" w:rsidRPr="00C00CA7" w:rsidRDefault="008B0260" w:rsidP="00C00CA7">
      <w:pPr>
        <w:rPr>
          <w:sz w:val="24"/>
          <w:szCs w:val="24"/>
          <w:u w:val="single"/>
        </w:rPr>
      </w:pPr>
      <w:r w:rsidRPr="00C00CA7">
        <w:rPr>
          <w:sz w:val="24"/>
          <w:szCs w:val="24"/>
          <w:u w:val="single"/>
        </w:rPr>
        <w:t>La mission</w:t>
      </w:r>
    </w:p>
    <w:p w:rsidR="0099652F" w:rsidRPr="00C00CA7" w:rsidRDefault="008B0260" w:rsidP="00C00CA7">
      <w:pPr>
        <w:rPr>
          <w:sz w:val="24"/>
          <w:szCs w:val="24"/>
        </w:rPr>
      </w:pPr>
      <w:r w:rsidRPr="00C00CA7">
        <w:rPr>
          <w:sz w:val="24"/>
          <w:szCs w:val="24"/>
        </w:rPr>
        <w:t>Financer et</w:t>
      </w:r>
      <w:r w:rsidR="00C4028D" w:rsidRPr="00C00CA7">
        <w:rPr>
          <w:sz w:val="24"/>
          <w:szCs w:val="24"/>
        </w:rPr>
        <w:t xml:space="preserve"> fournir des outils de gestion à</w:t>
      </w:r>
      <w:r w:rsidRPr="00C00CA7">
        <w:rPr>
          <w:sz w:val="24"/>
          <w:szCs w:val="24"/>
        </w:rPr>
        <w:t xml:space="preserve"> des coop</w:t>
      </w:r>
      <w:r w:rsidR="00C4028D" w:rsidRPr="00C00CA7">
        <w:rPr>
          <w:sz w:val="24"/>
          <w:szCs w:val="24"/>
        </w:rPr>
        <w:t>s</w:t>
      </w:r>
      <w:r w:rsidRPr="00C00CA7">
        <w:rPr>
          <w:sz w:val="24"/>
          <w:szCs w:val="24"/>
        </w:rPr>
        <w:t xml:space="preserve">, des </w:t>
      </w:r>
      <w:r w:rsidR="00250885" w:rsidRPr="00C00CA7">
        <w:rPr>
          <w:sz w:val="24"/>
          <w:szCs w:val="24"/>
        </w:rPr>
        <w:t>compagnies</w:t>
      </w:r>
      <w:r w:rsidRPr="00C00CA7">
        <w:rPr>
          <w:sz w:val="24"/>
          <w:szCs w:val="24"/>
        </w:rPr>
        <w:t xml:space="preserve"> et </w:t>
      </w:r>
      <w:r w:rsidR="00250885" w:rsidRPr="00C00CA7">
        <w:rPr>
          <w:sz w:val="24"/>
          <w:szCs w:val="24"/>
        </w:rPr>
        <w:t>d’autres</w:t>
      </w:r>
      <w:r w:rsidRPr="00C00CA7">
        <w:rPr>
          <w:sz w:val="24"/>
          <w:szCs w:val="24"/>
        </w:rPr>
        <w:t xml:space="preserve"> groupes ou </w:t>
      </w:r>
      <w:r w:rsidR="00250885" w:rsidRPr="00C00CA7">
        <w:rPr>
          <w:sz w:val="24"/>
          <w:szCs w:val="24"/>
        </w:rPr>
        <w:t>société</w:t>
      </w:r>
      <w:r w:rsidR="00C4028D" w:rsidRPr="00C00CA7">
        <w:rPr>
          <w:sz w:val="24"/>
          <w:szCs w:val="24"/>
        </w:rPr>
        <w:t>s</w:t>
      </w:r>
      <w:r w:rsidR="004B2645" w:rsidRPr="00C00CA7">
        <w:rPr>
          <w:sz w:val="24"/>
          <w:szCs w:val="24"/>
        </w:rPr>
        <w:t xml:space="preserve"> </w:t>
      </w:r>
      <w:r w:rsidRPr="00C00CA7">
        <w:rPr>
          <w:sz w:val="24"/>
          <w:szCs w:val="24"/>
        </w:rPr>
        <w:t xml:space="preserve">qui </w:t>
      </w:r>
      <w:r w:rsidR="00C4028D" w:rsidRPr="00C00CA7">
        <w:rPr>
          <w:sz w:val="24"/>
          <w:szCs w:val="24"/>
        </w:rPr>
        <w:t>s’engageront</w:t>
      </w:r>
      <w:r w:rsidR="004755B5" w:rsidRPr="00C00CA7">
        <w:rPr>
          <w:sz w:val="24"/>
          <w:szCs w:val="24"/>
        </w:rPr>
        <w:t xml:space="preserve"> à</w:t>
      </w:r>
      <w:r w:rsidRPr="00C00CA7">
        <w:rPr>
          <w:sz w:val="24"/>
          <w:szCs w:val="24"/>
        </w:rPr>
        <w:t xml:space="preserve"> </w:t>
      </w:r>
      <w:r w:rsidR="00250885" w:rsidRPr="00C00CA7">
        <w:rPr>
          <w:sz w:val="24"/>
          <w:szCs w:val="24"/>
        </w:rPr>
        <w:t>œuvrer</w:t>
      </w:r>
      <w:r w:rsidRPr="00C00CA7">
        <w:rPr>
          <w:sz w:val="24"/>
          <w:szCs w:val="24"/>
        </w:rPr>
        <w:t xml:space="preserve"> dans un cadre</w:t>
      </w:r>
      <w:r w:rsidR="008D0394" w:rsidRPr="00C00CA7">
        <w:rPr>
          <w:sz w:val="24"/>
          <w:szCs w:val="24"/>
        </w:rPr>
        <w:t xml:space="preserve"> </w:t>
      </w:r>
      <w:r w:rsidR="00250885" w:rsidRPr="00C00CA7">
        <w:rPr>
          <w:sz w:val="24"/>
          <w:szCs w:val="24"/>
        </w:rPr>
        <w:t>social</w:t>
      </w:r>
      <w:r w:rsidR="008D0394" w:rsidRPr="00C00CA7">
        <w:rPr>
          <w:sz w:val="24"/>
          <w:szCs w:val="24"/>
        </w:rPr>
        <w:t xml:space="preserve"> </w:t>
      </w:r>
      <w:r w:rsidR="00C4028D" w:rsidRPr="00C00CA7">
        <w:rPr>
          <w:sz w:val="24"/>
          <w:szCs w:val="24"/>
        </w:rPr>
        <w:t>défini</w:t>
      </w:r>
      <w:r w:rsidR="005B3F98">
        <w:rPr>
          <w:sz w:val="24"/>
          <w:szCs w:val="24"/>
        </w:rPr>
        <w:t xml:space="preserve"> par la charte de l’Organisation Planète</w:t>
      </w:r>
      <w:r w:rsidR="00C4028D" w:rsidRPr="00C00CA7">
        <w:rPr>
          <w:sz w:val="24"/>
          <w:szCs w:val="24"/>
        </w:rPr>
        <w:t>.</w:t>
      </w:r>
    </w:p>
    <w:p w:rsidR="00C4028D" w:rsidRPr="00C00CA7" w:rsidRDefault="008B0260" w:rsidP="00C00CA7">
      <w:pPr>
        <w:rPr>
          <w:sz w:val="24"/>
          <w:szCs w:val="24"/>
        </w:rPr>
      </w:pPr>
      <w:r w:rsidRPr="00C00CA7">
        <w:rPr>
          <w:sz w:val="24"/>
          <w:szCs w:val="24"/>
        </w:rPr>
        <w:t>1.3</w:t>
      </w:r>
    </w:p>
    <w:p w:rsidR="00C833AF" w:rsidRDefault="006D74CF" w:rsidP="00C00CA7">
      <w:pPr>
        <w:rPr>
          <w:rFonts w:eastAsia="Times New Roman" w:cs="Times New Roman"/>
          <w:sz w:val="24"/>
          <w:szCs w:val="24"/>
          <w:u w:val="single"/>
        </w:rPr>
      </w:pPr>
      <w:r w:rsidRPr="00C00CA7">
        <w:rPr>
          <w:rFonts w:eastAsia="Times New Roman" w:cs="Times New Roman"/>
          <w:sz w:val="24"/>
          <w:szCs w:val="24"/>
          <w:u w:val="single"/>
        </w:rPr>
        <w:t>Les valeurs</w:t>
      </w:r>
    </w:p>
    <w:p w:rsidR="006D74CF" w:rsidRPr="00C833AF" w:rsidRDefault="00C833AF" w:rsidP="00C00CA7">
      <w:pPr>
        <w:rPr>
          <w:rFonts w:eastAsia="Times New Roman" w:cs="Times New Roman"/>
          <w:sz w:val="24"/>
          <w:szCs w:val="24"/>
        </w:rPr>
      </w:pPr>
      <w:r w:rsidRPr="00C833AF">
        <w:rPr>
          <w:rFonts w:eastAsia="Times New Roman" w:cs="Times New Roman"/>
          <w:sz w:val="24"/>
          <w:szCs w:val="24"/>
        </w:rPr>
        <w:lastRenderedPageBreak/>
        <w:t xml:space="preserve">Elles </w:t>
      </w:r>
      <w:r w:rsidR="00C4028D" w:rsidRPr="00C833AF">
        <w:rPr>
          <w:rFonts w:eastAsia="Times New Roman" w:cs="Times New Roman"/>
          <w:sz w:val="24"/>
          <w:szCs w:val="24"/>
        </w:rPr>
        <w:t>r</w:t>
      </w:r>
      <w:r w:rsidR="006D74CF" w:rsidRPr="00C833AF">
        <w:rPr>
          <w:rFonts w:eastAsia="Times New Roman" w:cs="Times New Roman"/>
          <w:sz w:val="24"/>
          <w:szCs w:val="24"/>
        </w:rPr>
        <w:t xml:space="preserve">eprésentent l’ensemble des normes </w:t>
      </w:r>
      <w:r w:rsidR="00C4028D" w:rsidRPr="00C833AF">
        <w:rPr>
          <w:rFonts w:eastAsia="Times New Roman" w:cs="Times New Roman"/>
          <w:sz w:val="24"/>
          <w:szCs w:val="24"/>
        </w:rPr>
        <w:t>qui régissent les comportements</w:t>
      </w:r>
      <w:r w:rsidR="006D74CF" w:rsidRPr="00C833AF">
        <w:rPr>
          <w:rFonts w:eastAsia="Times New Roman" w:cs="Times New Roman"/>
          <w:sz w:val="24"/>
          <w:szCs w:val="24"/>
        </w:rPr>
        <w:t xml:space="preserve"> qui sont à l’origine des lois, des règles et des conventions qui régissent les groupes et les relations entre les individus qui les composent. Voici les pr</w:t>
      </w:r>
      <w:r w:rsidR="00C4028D" w:rsidRPr="00C833AF">
        <w:rPr>
          <w:rFonts w:eastAsia="Times New Roman" w:cs="Times New Roman"/>
          <w:sz w:val="24"/>
          <w:szCs w:val="24"/>
        </w:rPr>
        <w:t>incipales valeurs chères à OP</w:t>
      </w:r>
      <w:r>
        <w:rPr>
          <w:rFonts w:eastAsia="Times New Roman" w:cs="Times New Roman"/>
          <w:sz w:val="24"/>
          <w:szCs w:val="24"/>
        </w:rPr>
        <w:t>.</w:t>
      </w:r>
    </w:p>
    <w:p w:rsidR="00A0747B" w:rsidRPr="00C00CA7" w:rsidRDefault="00A0747B" w:rsidP="00A73897">
      <w:pPr>
        <w:ind w:firstLine="708"/>
        <w:rPr>
          <w:i/>
          <w:sz w:val="24"/>
          <w:szCs w:val="24"/>
        </w:rPr>
      </w:pPr>
      <w:r w:rsidRPr="00C00CA7">
        <w:rPr>
          <w:i/>
          <w:sz w:val="24"/>
          <w:szCs w:val="24"/>
        </w:rPr>
        <w:t xml:space="preserve">1.3.1 </w:t>
      </w:r>
    </w:p>
    <w:p w:rsidR="008C7C98" w:rsidRPr="00C833AF" w:rsidRDefault="00833D02" w:rsidP="00A73897">
      <w:pPr>
        <w:ind w:firstLine="708"/>
        <w:rPr>
          <w:i/>
          <w:sz w:val="24"/>
          <w:szCs w:val="24"/>
          <w:u w:val="single"/>
        </w:rPr>
      </w:pPr>
      <w:r w:rsidRPr="00C833AF">
        <w:rPr>
          <w:i/>
          <w:sz w:val="24"/>
          <w:szCs w:val="24"/>
          <w:u w:val="single"/>
        </w:rPr>
        <w:t>La j</w:t>
      </w:r>
      <w:r w:rsidR="0068560E" w:rsidRPr="00C833AF">
        <w:rPr>
          <w:i/>
          <w:sz w:val="24"/>
          <w:szCs w:val="24"/>
          <w:u w:val="single"/>
        </w:rPr>
        <w:t>ustice</w:t>
      </w:r>
    </w:p>
    <w:p w:rsidR="008C7C98" w:rsidRPr="00C833AF" w:rsidRDefault="006D74CF" w:rsidP="00A73897">
      <w:pPr>
        <w:spacing w:after="200"/>
        <w:ind w:left="708"/>
        <w:rPr>
          <w:rFonts w:eastAsiaTheme="minorHAnsi"/>
          <w:i/>
          <w:sz w:val="24"/>
          <w:szCs w:val="24"/>
        </w:rPr>
      </w:pPr>
      <w:r w:rsidRPr="00C833AF">
        <w:rPr>
          <w:rFonts w:eastAsia="Times New Roman" w:cs="Times New Roman"/>
          <w:i/>
          <w:sz w:val="24"/>
          <w:szCs w:val="24"/>
        </w:rPr>
        <w:t>Les membres sont égaux et nous mettons tout en œuvre pour que chacu</w:t>
      </w:r>
      <w:r w:rsidR="005B3F98">
        <w:rPr>
          <w:rFonts w:eastAsia="Times New Roman" w:cs="Times New Roman"/>
          <w:i/>
          <w:sz w:val="24"/>
          <w:szCs w:val="24"/>
        </w:rPr>
        <w:t>n trouve sa place au sein de l’O</w:t>
      </w:r>
      <w:r w:rsidR="00833D02" w:rsidRPr="00C833AF">
        <w:rPr>
          <w:rFonts w:eastAsia="Times New Roman" w:cs="Times New Roman"/>
          <w:i/>
          <w:sz w:val="24"/>
          <w:szCs w:val="24"/>
        </w:rPr>
        <w:t>rganisation</w:t>
      </w:r>
      <w:r w:rsidRPr="00C833AF">
        <w:rPr>
          <w:rFonts w:eastAsia="Times New Roman" w:cs="Times New Roman"/>
          <w:i/>
          <w:sz w:val="24"/>
          <w:szCs w:val="24"/>
        </w:rPr>
        <w:t>.</w:t>
      </w:r>
      <w:r w:rsidR="00DA39E1" w:rsidRPr="00C833AF">
        <w:rPr>
          <w:rFonts w:eastAsia="Times New Roman" w:cs="Times New Roman"/>
          <w:i/>
          <w:color w:val="9BBB59" w:themeColor="accent3"/>
          <w:sz w:val="24"/>
          <w:szCs w:val="24"/>
        </w:rPr>
        <w:t xml:space="preserve"> </w:t>
      </w:r>
      <w:r w:rsidR="00833D02" w:rsidRPr="00C833AF">
        <w:rPr>
          <w:rFonts w:eastAsia="Times New Roman" w:cs="Times New Roman"/>
          <w:i/>
          <w:sz w:val="24"/>
          <w:szCs w:val="24"/>
        </w:rPr>
        <w:t>OP</w:t>
      </w:r>
      <w:r w:rsidR="00DA39E1" w:rsidRPr="00C833AF">
        <w:rPr>
          <w:rFonts w:eastAsia="Times New Roman" w:cs="Times New Roman"/>
          <w:i/>
          <w:sz w:val="24"/>
          <w:szCs w:val="24"/>
        </w:rPr>
        <w:t xml:space="preserve"> v</w:t>
      </w:r>
      <w:r w:rsidR="00833D02" w:rsidRPr="00C833AF">
        <w:rPr>
          <w:rFonts w:eastAsia="Times New Roman" w:cs="Times New Roman"/>
          <w:i/>
          <w:sz w:val="24"/>
          <w:szCs w:val="24"/>
        </w:rPr>
        <w:t xml:space="preserve">eut favoriser la communication, </w:t>
      </w:r>
      <w:r w:rsidR="00DA39E1" w:rsidRPr="00C833AF">
        <w:rPr>
          <w:rFonts w:eastAsia="Times New Roman" w:cs="Times New Roman"/>
          <w:i/>
          <w:sz w:val="24"/>
          <w:szCs w:val="24"/>
        </w:rPr>
        <w:t>en créant un climat favorable à la lib</w:t>
      </w:r>
      <w:r w:rsidR="00833D02" w:rsidRPr="00C833AF">
        <w:rPr>
          <w:rFonts w:eastAsia="Times New Roman" w:cs="Times New Roman"/>
          <w:i/>
          <w:sz w:val="24"/>
          <w:szCs w:val="24"/>
        </w:rPr>
        <w:t>erté de parole et à l’écoute où</w:t>
      </w:r>
      <w:r w:rsidR="00DA39E1" w:rsidRPr="00C833AF">
        <w:rPr>
          <w:rFonts w:eastAsia="Times New Roman" w:cs="Times New Roman"/>
          <w:i/>
          <w:sz w:val="24"/>
          <w:szCs w:val="24"/>
        </w:rPr>
        <w:t xml:space="preserve"> cha</w:t>
      </w:r>
      <w:r w:rsidR="00C00CA7" w:rsidRPr="00C833AF">
        <w:rPr>
          <w:rFonts w:eastAsia="Times New Roman" w:cs="Times New Roman"/>
          <w:i/>
          <w:sz w:val="24"/>
          <w:szCs w:val="24"/>
        </w:rPr>
        <w:t>cun conserve son libre arbitre.</w:t>
      </w:r>
    </w:p>
    <w:p w:rsidR="001A0DBA" w:rsidRPr="001A0DBA" w:rsidRDefault="00A0747B" w:rsidP="00A73897">
      <w:pPr>
        <w:ind w:firstLine="708"/>
        <w:rPr>
          <w:i/>
          <w:sz w:val="24"/>
          <w:szCs w:val="24"/>
        </w:rPr>
      </w:pPr>
      <w:r w:rsidRPr="00C00CA7">
        <w:rPr>
          <w:i/>
          <w:sz w:val="24"/>
          <w:szCs w:val="24"/>
        </w:rPr>
        <w:t>1.3.2</w:t>
      </w:r>
    </w:p>
    <w:p w:rsidR="006D74CF" w:rsidRPr="00C833AF" w:rsidRDefault="00833D02" w:rsidP="00A73897">
      <w:pPr>
        <w:ind w:firstLine="708"/>
        <w:rPr>
          <w:i/>
          <w:sz w:val="24"/>
          <w:szCs w:val="24"/>
          <w:u w:val="single"/>
        </w:rPr>
      </w:pPr>
      <w:r w:rsidRPr="00C833AF">
        <w:rPr>
          <w:i/>
          <w:sz w:val="24"/>
          <w:szCs w:val="24"/>
          <w:u w:val="single"/>
        </w:rPr>
        <w:t>L’i</w:t>
      </w:r>
      <w:r w:rsidR="006D74CF" w:rsidRPr="00C833AF">
        <w:rPr>
          <w:i/>
          <w:sz w:val="24"/>
          <w:szCs w:val="24"/>
          <w:u w:val="single"/>
        </w:rPr>
        <w:t>mplication</w:t>
      </w:r>
    </w:p>
    <w:p w:rsidR="006D74CF" w:rsidRPr="00C833AF" w:rsidRDefault="006D74CF" w:rsidP="00A73897">
      <w:pPr>
        <w:ind w:left="708"/>
        <w:rPr>
          <w:rFonts w:eastAsia="Times New Roman" w:cs="Times New Roman"/>
          <w:i/>
          <w:sz w:val="24"/>
          <w:szCs w:val="24"/>
        </w:rPr>
      </w:pPr>
      <w:r w:rsidRPr="00C833AF">
        <w:rPr>
          <w:i/>
          <w:sz w:val="24"/>
          <w:szCs w:val="24"/>
        </w:rPr>
        <w:t>En étant à l’écout</w:t>
      </w:r>
      <w:r w:rsidR="00833D02" w:rsidRPr="00C833AF">
        <w:rPr>
          <w:i/>
          <w:sz w:val="24"/>
          <w:szCs w:val="24"/>
        </w:rPr>
        <w:t>e du potentiel individuel, OP</w:t>
      </w:r>
      <w:r w:rsidRPr="00C833AF">
        <w:rPr>
          <w:i/>
          <w:sz w:val="24"/>
          <w:szCs w:val="24"/>
        </w:rPr>
        <w:t xml:space="preserve"> vise à favoriser l’implication qui conduit à une plus grande autonomie</w:t>
      </w:r>
      <w:r w:rsidRPr="00C833AF">
        <w:rPr>
          <w:rFonts w:eastAsia="Times New Roman" w:cs="Times New Roman"/>
          <w:i/>
          <w:sz w:val="24"/>
          <w:szCs w:val="24"/>
        </w:rPr>
        <w:t>.</w:t>
      </w:r>
    </w:p>
    <w:p w:rsidR="00A0747B" w:rsidRPr="001A0DBA" w:rsidRDefault="00A0747B" w:rsidP="00A73897">
      <w:pPr>
        <w:ind w:firstLine="708"/>
        <w:rPr>
          <w:i/>
          <w:sz w:val="24"/>
          <w:szCs w:val="24"/>
        </w:rPr>
      </w:pPr>
      <w:r w:rsidRPr="00C00CA7">
        <w:rPr>
          <w:i/>
          <w:sz w:val="24"/>
          <w:szCs w:val="24"/>
        </w:rPr>
        <w:t>1.3.3</w:t>
      </w:r>
    </w:p>
    <w:p w:rsidR="00546D48" w:rsidRPr="00C833AF" w:rsidRDefault="002D0491" w:rsidP="00A73897">
      <w:pPr>
        <w:ind w:firstLine="708"/>
        <w:rPr>
          <w:i/>
          <w:sz w:val="24"/>
          <w:szCs w:val="24"/>
          <w:u w:val="single"/>
        </w:rPr>
      </w:pPr>
      <w:r w:rsidRPr="00C833AF">
        <w:rPr>
          <w:i/>
          <w:sz w:val="24"/>
          <w:szCs w:val="24"/>
          <w:u w:val="single"/>
        </w:rPr>
        <w:t>Respect et droit humain</w:t>
      </w:r>
    </w:p>
    <w:p w:rsidR="006D74CF" w:rsidRPr="00C833AF" w:rsidRDefault="006D74CF" w:rsidP="00A73897">
      <w:pPr>
        <w:ind w:left="708"/>
        <w:rPr>
          <w:i/>
          <w:sz w:val="24"/>
          <w:szCs w:val="24"/>
        </w:rPr>
      </w:pPr>
      <w:r w:rsidRPr="00C833AF">
        <w:rPr>
          <w:i/>
          <w:sz w:val="24"/>
          <w:szCs w:val="24"/>
        </w:rPr>
        <w:t>C’est dans le respect que l’individu s’épanoui</w:t>
      </w:r>
      <w:r w:rsidR="00833D02" w:rsidRPr="00C833AF">
        <w:rPr>
          <w:i/>
          <w:sz w:val="24"/>
          <w:szCs w:val="24"/>
        </w:rPr>
        <w:t>t</w:t>
      </w:r>
      <w:r w:rsidRPr="00C833AF">
        <w:rPr>
          <w:i/>
          <w:sz w:val="24"/>
          <w:szCs w:val="24"/>
        </w:rPr>
        <w:t xml:space="preserve"> et cette notion de respect s’étend à</w:t>
      </w:r>
      <w:r w:rsidR="00833D02" w:rsidRPr="00C833AF">
        <w:rPr>
          <w:i/>
          <w:sz w:val="24"/>
          <w:szCs w:val="24"/>
        </w:rPr>
        <w:t xml:space="preserve"> l’environnement </w:t>
      </w:r>
      <w:r w:rsidRPr="00C833AF">
        <w:rPr>
          <w:i/>
          <w:sz w:val="24"/>
          <w:szCs w:val="24"/>
        </w:rPr>
        <w:t>et à tout ce</w:t>
      </w:r>
      <w:r w:rsidR="00E25E84" w:rsidRPr="00C833AF">
        <w:rPr>
          <w:i/>
          <w:sz w:val="24"/>
          <w:szCs w:val="24"/>
        </w:rPr>
        <w:t xml:space="preserve"> et ceux</w:t>
      </w:r>
      <w:r w:rsidRPr="00C833AF">
        <w:rPr>
          <w:i/>
          <w:sz w:val="24"/>
          <w:szCs w:val="24"/>
        </w:rPr>
        <w:t xml:space="preserve"> qui entre en relation avec l’individu.</w:t>
      </w:r>
    </w:p>
    <w:p w:rsidR="00A0747B" w:rsidRPr="001A0DBA" w:rsidRDefault="00A0747B" w:rsidP="00A73897">
      <w:pPr>
        <w:ind w:firstLine="708"/>
        <w:rPr>
          <w:i/>
          <w:sz w:val="24"/>
          <w:szCs w:val="24"/>
        </w:rPr>
      </w:pPr>
      <w:r w:rsidRPr="00C00CA7">
        <w:rPr>
          <w:i/>
          <w:sz w:val="24"/>
          <w:szCs w:val="24"/>
        </w:rPr>
        <w:t>1.3.4</w:t>
      </w:r>
    </w:p>
    <w:p w:rsidR="004E0F0E" w:rsidRPr="00C833AF" w:rsidRDefault="00833D02" w:rsidP="00A73897">
      <w:pPr>
        <w:ind w:firstLine="708"/>
        <w:rPr>
          <w:i/>
          <w:sz w:val="24"/>
          <w:szCs w:val="24"/>
          <w:u w:val="single"/>
        </w:rPr>
      </w:pPr>
      <w:r w:rsidRPr="00C833AF">
        <w:rPr>
          <w:i/>
          <w:sz w:val="24"/>
          <w:szCs w:val="24"/>
          <w:u w:val="single"/>
        </w:rPr>
        <w:t>Le p</w:t>
      </w:r>
      <w:r w:rsidR="006D74CF" w:rsidRPr="00C833AF">
        <w:rPr>
          <w:i/>
          <w:sz w:val="24"/>
          <w:szCs w:val="24"/>
          <w:u w:val="single"/>
        </w:rPr>
        <w:t>artage</w:t>
      </w:r>
    </w:p>
    <w:p w:rsidR="006D74CF" w:rsidRPr="00C833AF" w:rsidRDefault="006D74CF" w:rsidP="00A73897">
      <w:pPr>
        <w:ind w:left="708"/>
        <w:rPr>
          <w:i/>
          <w:sz w:val="24"/>
          <w:szCs w:val="24"/>
        </w:rPr>
      </w:pPr>
      <w:r w:rsidRPr="00C833AF">
        <w:rPr>
          <w:i/>
          <w:sz w:val="24"/>
          <w:szCs w:val="24"/>
        </w:rPr>
        <w:t>Comme le par</w:t>
      </w:r>
      <w:r w:rsidR="0068560E" w:rsidRPr="00C833AF">
        <w:rPr>
          <w:i/>
          <w:sz w:val="24"/>
          <w:szCs w:val="24"/>
        </w:rPr>
        <w:t>tage est un gage de</w:t>
      </w:r>
      <w:r w:rsidR="00A0747B" w:rsidRPr="00C833AF">
        <w:rPr>
          <w:i/>
          <w:sz w:val="24"/>
          <w:szCs w:val="24"/>
        </w:rPr>
        <w:t xml:space="preserve"> vie</w:t>
      </w:r>
      <w:r w:rsidR="00833D02" w:rsidRPr="00C833AF">
        <w:rPr>
          <w:i/>
          <w:sz w:val="24"/>
          <w:szCs w:val="24"/>
        </w:rPr>
        <w:t>,</w:t>
      </w:r>
      <w:r w:rsidR="00A0747B" w:rsidRPr="00C833AF">
        <w:rPr>
          <w:i/>
          <w:sz w:val="24"/>
          <w:szCs w:val="24"/>
        </w:rPr>
        <w:t xml:space="preserve"> de </w:t>
      </w:r>
      <w:r w:rsidR="0068560E" w:rsidRPr="00C833AF">
        <w:rPr>
          <w:i/>
          <w:sz w:val="24"/>
          <w:szCs w:val="24"/>
        </w:rPr>
        <w:t>survie</w:t>
      </w:r>
      <w:r w:rsidR="00E640C4" w:rsidRPr="00C833AF">
        <w:rPr>
          <w:i/>
          <w:sz w:val="24"/>
          <w:szCs w:val="24"/>
        </w:rPr>
        <w:t xml:space="preserve"> et d’abondance</w:t>
      </w:r>
      <w:r w:rsidR="00523D94" w:rsidRPr="00C833AF">
        <w:rPr>
          <w:i/>
          <w:sz w:val="24"/>
          <w:szCs w:val="24"/>
        </w:rPr>
        <w:t>,</w:t>
      </w:r>
      <w:r w:rsidR="0068560E" w:rsidRPr="00C833AF">
        <w:rPr>
          <w:i/>
          <w:sz w:val="24"/>
          <w:szCs w:val="24"/>
        </w:rPr>
        <w:t xml:space="preserve"> OP</w:t>
      </w:r>
      <w:r w:rsidR="00833D02" w:rsidRPr="00C833AF">
        <w:rPr>
          <w:i/>
          <w:sz w:val="24"/>
          <w:szCs w:val="24"/>
        </w:rPr>
        <w:t>,</w:t>
      </w:r>
      <w:r w:rsidRPr="00C833AF">
        <w:rPr>
          <w:i/>
          <w:sz w:val="24"/>
          <w:szCs w:val="24"/>
        </w:rPr>
        <w:t xml:space="preserve"> par sa structure même</w:t>
      </w:r>
      <w:r w:rsidR="00833D02" w:rsidRPr="00C833AF">
        <w:rPr>
          <w:i/>
          <w:sz w:val="24"/>
          <w:szCs w:val="24"/>
        </w:rPr>
        <w:t>,</w:t>
      </w:r>
      <w:r w:rsidRPr="00C833AF">
        <w:rPr>
          <w:i/>
          <w:sz w:val="24"/>
          <w:szCs w:val="24"/>
        </w:rPr>
        <w:t xml:space="preserve"> facilite le développent du sens du partage chez tous les membres</w:t>
      </w:r>
      <w:r w:rsidR="00E640C4" w:rsidRPr="00C833AF">
        <w:rPr>
          <w:i/>
          <w:sz w:val="24"/>
          <w:szCs w:val="24"/>
        </w:rPr>
        <w:t>.</w:t>
      </w:r>
    </w:p>
    <w:p w:rsidR="00E640C4" w:rsidRPr="001A0DBA" w:rsidRDefault="00E640C4" w:rsidP="00A73897">
      <w:pPr>
        <w:ind w:firstLine="708"/>
        <w:rPr>
          <w:i/>
          <w:sz w:val="24"/>
          <w:szCs w:val="24"/>
        </w:rPr>
      </w:pPr>
      <w:r w:rsidRPr="00C00CA7">
        <w:rPr>
          <w:i/>
          <w:sz w:val="24"/>
          <w:szCs w:val="24"/>
        </w:rPr>
        <w:t>1.3.5</w:t>
      </w:r>
    </w:p>
    <w:p w:rsidR="00E640C4" w:rsidRPr="00C833AF" w:rsidRDefault="00A0747B" w:rsidP="00A73897">
      <w:pPr>
        <w:ind w:firstLine="708"/>
        <w:rPr>
          <w:i/>
          <w:sz w:val="24"/>
          <w:szCs w:val="24"/>
          <w:u w:val="single"/>
        </w:rPr>
      </w:pPr>
      <w:r w:rsidRPr="00C833AF">
        <w:rPr>
          <w:i/>
          <w:sz w:val="24"/>
          <w:szCs w:val="24"/>
          <w:u w:val="single"/>
        </w:rPr>
        <w:t>Solidarité</w:t>
      </w:r>
    </w:p>
    <w:p w:rsidR="006D74CF" w:rsidRPr="00C833AF" w:rsidRDefault="006D74CF" w:rsidP="00A73897">
      <w:pPr>
        <w:ind w:left="708"/>
        <w:rPr>
          <w:i/>
          <w:sz w:val="24"/>
          <w:szCs w:val="24"/>
        </w:rPr>
      </w:pPr>
      <w:r w:rsidRPr="00C833AF">
        <w:rPr>
          <w:i/>
          <w:sz w:val="24"/>
          <w:szCs w:val="24"/>
        </w:rPr>
        <w:t>Les membres se doiven</w:t>
      </w:r>
      <w:r w:rsidR="00A0747B" w:rsidRPr="00C833AF">
        <w:rPr>
          <w:i/>
          <w:sz w:val="24"/>
          <w:szCs w:val="24"/>
        </w:rPr>
        <w:t>t de faire preuve de solidarité</w:t>
      </w:r>
      <w:r w:rsidR="00833D02" w:rsidRPr="00C833AF">
        <w:rPr>
          <w:i/>
          <w:sz w:val="24"/>
          <w:szCs w:val="24"/>
        </w:rPr>
        <w:t xml:space="preserve"> et sont appelés à collaborer et</w:t>
      </w:r>
      <w:r w:rsidRPr="00C833AF">
        <w:rPr>
          <w:i/>
          <w:sz w:val="24"/>
          <w:szCs w:val="24"/>
        </w:rPr>
        <w:t xml:space="preserve"> à mettre leur énergie en commun dans l’accomplissement de le</w:t>
      </w:r>
      <w:r w:rsidR="00833D02" w:rsidRPr="00C833AF">
        <w:rPr>
          <w:i/>
          <w:sz w:val="24"/>
          <w:szCs w:val="24"/>
        </w:rPr>
        <w:t>urs projets et de leurs rêves (t</w:t>
      </w:r>
      <w:r w:rsidRPr="00C833AF">
        <w:rPr>
          <w:i/>
          <w:sz w:val="24"/>
          <w:szCs w:val="24"/>
        </w:rPr>
        <w:t>ravail d’équipe, échange de services etc.</w:t>
      </w:r>
      <w:r w:rsidR="00833D02" w:rsidRPr="00C833AF">
        <w:rPr>
          <w:i/>
          <w:sz w:val="24"/>
          <w:szCs w:val="24"/>
        </w:rPr>
        <w:t>).</w:t>
      </w:r>
    </w:p>
    <w:p w:rsidR="00E640C4" w:rsidRPr="00C00CA7" w:rsidRDefault="00E640C4" w:rsidP="00A73897">
      <w:pPr>
        <w:ind w:firstLine="708"/>
        <w:rPr>
          <w:i/>
          <w:sz w:val="24"/>
          <w:szCs w:val="24"/>
        </w:rPr>
      </w:pPr>
      <w:r w:rsidRPr="00C00CA7">
        <w:rPr>
          <w:i/>
          <w:sz w:val="24"/>
          <w:szCs w:val="24"/>
        </w:rPr>
        <w:t>1.3.6</w:t>
      </w:r>
    </w:p>
    <w:p w:rsidR="006D74CF" w:rsidRPr="00C833AF" w:rsidRDefault="00A73897" w:rsidP="00A73897">
      <w:pPr>
        <w:ind w:firstLine="708"/>
        <w:rPr>
          <w:i/>
          <w:sz w:val="24"/>
          <w:szCs w:val="24"/>
          <w:u w:val="single"/>
        </w:rPr>
      </w:pPr>
      <w:r>
        <w:rPr>
          <w:i/>
          <w:sz w:val="24"/>
          <w:szCs w:val="24"/>
          <w:u w:val="single"/>
        </w:rPr>
        <w:t>L’honnêteté</w:t>
      </w:r>
    </w:p>
    <w:p w:rsidR="00E640C4" w:rsidRPr="00C833AF" w:rsidRDefault="006D74CF" w:rsidP="00A73897">
      <w:pPr>
        <w:ind w:left="708"/>
        <w:rPr>
          <w:i/>
          <w:sz w:val="24"/>
          <w:szCs w:val="24"/>
        </w:rPr>
      </w:pPr>
      <w:r w:rsidRPr="00C833AF">
        <w:rPr>
          <w:i/>
          <w:sz w:val="24"/>
          <w:szCs w:val="24"/>
        </w:rPr>
        <w:lastRenderedPageBreak/>
        <w:t>L’honnêteté doit prévaloir à tous les niveaux de communication entre les membres et dans leurs relations avec les participants extérieurs.</w:t>
      </w:r>
      <w:r w:rsidR="00523D94" w:rsidRPr="00C833AF">
        <w:rPr>
          <w:i/>
          <w:sz w:val="24"/>
          <w:szCs w:val="24"/>
        </w:rPr>
        <w:t xml:space="preserve"> Chacun doit faire preuve d’honnêteté dans ses</w:t>
      </w:r>
      <w:r w:rsidR="0092610B" w:rsidRPr="00C833AF">
        <w:rPr>
          <w:i/>
          <w:sz w:val="24"/>
          <w:szCs w:val="24"/>
        </w:rPr>
        <w:t xml:space="preserve"> intention</w:t>
      </w:r>
      <w:r w:rsidR="00523D94" w:rsidRPr="00C833AF">
        <w:rPr>
          <w:i/>
          <w:sz w:val="24"/>
          <w:szCs w:val="24"/>
        </w:rPr>
        <w:t>s et dans ses</w:t>
      </w:r>
      <w:r w:rsidR="0092610B" w:rsidRPr="00C833AF">
        <w:rPr>
          <w:i/>
          <w:sz w:val="24"/>
          <w:szCs w:val="24"/>
        </w:rPr>
        <w:t xml:space="preserve"> prétention</w:t>
      </w:r>
      <w:r w:rsidR="00523D94" w:rsidRPr="00C833AF">
        <w:rPr>
          <w:i/>
          <w:sz w:val="24"/>
          <w:szCs w:val="24"/>
        </w:rPr>
        <w:t>s</w:t>
      </w:r>
      <w:r w:rsidR="0092610B" w:rsidRPr="00C833AF">
        <w:rPr>
          <w:i/>
          <w:sz w:val="24"/>
          <w:szCs w:val="24"/>
        </w:rPr>
        <w:t>.</w:t>
      </w:r>
    </w:p>
    <w:p w:rsidR="00E640C4" w:rsidRPr="00C00CA7" w:rsidRDefault="00E640C4" w:rsidP="00A73897">
      <w:pPr>
        <w:ind w:firstLine="708"/>
        <w:rPr>
          <w:i/>
          <w:sz w:val="24"/>
          <w:szCs w:val="24"/>
        </w:rPr>
      </w:pPr>
      <w:r w:rsidRPr="00C00CA7">
        <w:rPr>
          <w:i/>
          <w:sz w:val="24"/>
          <w:szCs w:val="24"/>
        </w:rPr>
        <w:t>1.3.7</w:t>
      </w:r>
    </w:p>
    <w:p w:rsidR="00E640C4" w:rsidRPr="00C833AF" w:rsidRDefault="00C00CA7" w:rsidP="00A73897">
      <w:pPr>
        <w:ind w:firstLine="708"/>
        <w:rPr>
          <w:i/>
          <w:sz w:val="24"/>
          <w:szCs w:val="24"/>
          <w:u w:val="single"/>
        </w:rPr>
      </w:pPr>
      <w:r w:rsidRPr="00C833AF">
        <w:rPr>
          <w:i/>
          <w:sz w:val="24"/>
          <w:szCs w:val="24"/>
          <w:u w:val="single"/>
        </w:rPr>
        <w:t>En Géné</w:t>
      </w:r>
      <w:r w:rsidR="006D74CF" w:rsidRPr="00C833AF">
        <w:rPr>
          <w:i/>
          <w:sz w:val="24"/>
          <w:szCs w:val="24"/>
          <w:u w:val="single"/>
        </w:rPr>
        <w:t>ral</w:t>
      </w:r>
    </w:p>
    <w:p w:rsidR="006D74CF" w:rsidRPr="00C833AF" w:rsidRDefault="00916049" w:rsidP="00A73897">
      <w:pPr>
        <w:ind w:left="708"/>
        <w:rPr>
          <w:i/>
          <w:sz w:val="24"/>
          <w:szCs w:val="24"/>
        </w:rPr>
      </w:pPr>
      <w:r w:rsidRPr="00C833AF">
        <w:rPr>
          <w:i/>
          <w:sz w:val="24"/>
          <w:szCs w:val="24"/>
        </w:rPr>
        <w:t>Pour que tous les membres bénéficie</w:t>
      </w:r>
      <w:r w:rsidR="00C00CA7" w:rsidRPr="00C833AF">
        <w:rPr>
          <w:i/>
          <w:sz w:val="24"/>
          <w:szCs w:val="24"/>
        </w:rPr>
        <w:t>nt d’un</w:t>
      </w:r>
      <w:r w:rsidRPr="00C833AF">
        <w:rPr>
          <w:i/>
          <w:sz w:val="24"/>
          <w:szCs w:val="24"/>
        </w:rPr>
        <w:t xml:space="preserve"> bien être </w:t>
      </w:r>
      <w:r w:rsidR="006A4DAF" w:rsidRPr="00C833AF">
        <w:rPr>
          <w:i/>
          <w:sz w:val="24"/>
          <w:szCs w:val="24"/>
        </w:rPr>
        <w:t>phy</w:t>
      </w:r>
      <w:r w:rsidRPr="00C833AF">
        <w:rPr>
          <w:i/>
          <w:sz w:val="24"/>
          <w:szCs w:val="24"/>
        </w:rPr>
        <w:t>s</w:t>
      </w:r>
      <w:r w:rsidR="006A4DAF" w:rsidRPr="00C833AF">
        <w:rPr>
          <w:i/>
          <w:sz w:val="24"/>
          <w:szCs w:val="24"/>
        </w:rPr>
        <w:t>i</w:t>
      </w:r>
      <w:r w:rsidRPr="00C833AF">
        <w:rPr>
          <w:i/>
          <w:sz w:val="24"/>
          <w:szCs w:val="24"/>
        </w:rPr>
        <w:t>que et psychologique</w:t>
      </w:r>
      <w:r w:rsidR="006A4DAF" w:rsidRPr="00C833AF">
        <w:rPr>
          <w:i/>
          <w:sz w:val="24"/>
          <w:szCs w:val="24"/>
        </w:rPr>
        <w:t>,</w:t>
      </w:r>
      <w:r w:rsidRPr="00C833AF">
        <w:rPr>
          <w:i/>
          <w:sz w:val="24"/>
          <w:szCs w:val="24"/>
        </w:rPr>
        <w:t xml:space="preserve"> d</w:t>
      </w:r>
      <w:r w:rsidR="006A4DAF" w:rsidRPr="00C833AF">
        <w:rPr>
          <w:i/>
          <w:sz w:val="24"/>
          <w:szCs w:val="24"/>
        </w:rPr>
        <w:t>’</w:t>
      </w:r>
      <w:r w:rsidRPr="00C833AF">
        <w:rPr>
          <w:i/>
          <w:sz w:val="24"/>
          <w:szCs w:val="24"/>
        </w:rPr>
        <w:t>avantage</w:t>
      </w:r>
      <w:r w:rsidR="00C00CA7" w:rsidRPr="00C833AF">
        <w:rPr>
          <w:i/>
          <w:sz w:val="24"/>
          <w:szCs w:val="24"/>
        </w:rPr>
        <w:t>s</w:t>
      </w:r>
      <w:r w:rsidRPr="00C833AF">
        <w:rPr>
          <w:i/>
          <w:sz w:val="24"/>
          <w:szCs w:val="24"/>
        </w:rPr>
        <w:t xml:space="preserve"> économi</w:t>
      </w:r>
      <w:r w:rsidR="00C00CA7" w:rsidRPr="00C833AF">
        <w:rPr>
          <w:i/>
          <w:sz w:val="24"/>
          <w:szCs w:val="24"/>
        </w:rPr>
        <w:t>ques et de confort matériel, OP</w:t>
      </w:r>
      <w:r w:rsidR="005B3F98">
        <w:rPr>
          <w:i/>
          <w:sz w:val="24"/>
          <w:szCs w:val="24"/>
        </w:rPr>
        <w:t xml:space="preserve"> croit qu’il faut</w:t>
      </w:r>
      <w:r w:rsidR="00C00CA7" w:rsidRPr="00C833AF">
        <w:rPr>
          <w:i/>
          <w:sz w:val="24"/>
          <w:szCs w:val="24"/>
        </w:rPr>
        <w:t xml:space="preserve"> mettre en relief des valeurs sociales et humaines plutôt que matérielles </w:t>
      </w:r>
      <w:r w:rsidR="006A4DAF" w:rsidRPr="00C833AF">
        <w:rPr>
          <w:i/>
          <w:sz w:val="24"/>
          <w:szCs w:val="24"/>
        </w:rPr>
        <w:t>e</w:t>
      </w:r>
      <w:r w:rsidRPr="00C833AF">
        <w:rPr>
          <w:i/>
          <w:sz w:val="24"/>
          <w:szCs w:val="24"/>
        </w:rPr>
        <w:t xml:space="preserve">t que par défaut il en découlera </w:t>
      </w:r>
      <w:r w:rsidR="00C00CA7" w:rsidRPr="00C833AF">
        <w:rPr>
          <w:i/>
          <w:sz w:val="24"/>
          <w:szCs w:val="24"/>
        </w:rPr>
        <w:t xml:space="preserve">justement </w:t>
      </w:r>
      <w:r w:rsidR="006A4DAF" w:rsidRPr="00C833AF">
        <w:rPr>
          <w:i/>
          <w:sz w:val="24"/>
          <w:szCs w:val="24"/>
        </w:rPr>
        <w:t>les avantages matériels</w:t>
      </w:r>
      <w:r w:rsidR="00C00CA7" w:rsidRPr="00C833AF">
        <w:rPr>
          <w:i/>
          <w:sz w:val="24"/>
          <w:szCs w:val="24"/>
        </w:rPr>
        <w:t xml:space="preserve"> attendus</w:t>
      </w:r>
      <w:r w:rsidRPr="00C833AF">
        <w:rPr>
          <w:i/>
          <w:sz w:val="24"/>
          <w:szCs w:val="24"/>
        </w:rPr>
        <w:t>.</w:t>
      </w:r>
    </w:p>
    <w:p w:rsidR="003E2AF7" w:rsidRDefault="003E2AF7">
      <w:pPr>
        <w:rPr>
          <w:b/>
          <w:sz w:val="28"/>
        </w:rPr>
      </w:pPr>
    </w:p>
    <w:p w:rsidR="003E2AF7" w:rsidRDefault="003E2AF7">
      <w:pPr>
        <w:rPr>
          <w:b/>
          <w:sz w:val="28"/>
        </w:rPr>
      </w:pPr>
    </w:p>
    <w:p w:rsidR="00F83A71" w:rsidRPr="001D4AB5" w:rsidRDefault="00F83A71">
      <w:pPr>
        <w:rPr>
          <w:b/>
          <w:sz w:val="28"/>
        </w:rPr>
      </w:pPr>
      <w:r>
        <w:rPr>
          <w:b/>
          <w:sz w:val="28"/>
        </w:rPr>
        <w:t xml:space="preserve">2 : </w:t>
      </w:r>
      <w:r w:rsidR="00DB69E2" w:rsidRPr="0059585A">
        <w:rPr>
          <w:b/>
          <w:sz w:val="28"/>
        </w:rPr>
        <w:t>Environnement</w:t>
      </w:r>
    </w:p>
    <w:p w:rsidR="006F08E8" w:rsidRPr="00C833AF" w:rsidRDefault="00345995">
      <w:pPr>
        <w:rPr>
          <w:rFonts w:eastAsia="Times New Roman" w:cs="Times New Roman"/>
          <w:sz w:val="24"/>
          <w:szCs w:val="24"/>
        </w:rPr>
      </w:pPr>
      <w:r w:rsidRPr="00C833AF">
        <w:rPr>
          <w:rFonts w:eastAsia="Times New Roman" w:cs="Times New Roman"/>
          <w:sz w:val="24"/>
          <w:szCs w:val="24"/>
        </w:rPr>
        <w:t>L’organisa</w:t>
      </w:r>
      <w:r w:rsidR="00C833AF">
        <w:rPr>
          <w:rFonts w:eastAsia="Times New Roman" w:cs="Times New Roman"/>
          <w:sz w:val="24"/>
          <w:szCs w:val="24"/>
        </w:rPr>
        <w:t>tion s</w:t>
      </w:r>
      <w:r w:rsidR="001D4AB5">
        <w:rPr>
          <w:rFonts w:eastAsia="Times New Roman" w:cs="Times New Roman"/>
          <w:sz w:val="24"/>
          <w:szCs w:val="24"/>
        </w:rPr>
        <w:t>e veut</w:t>
      </w:r>
      <w:r w:rsidR="00C833AF">
        <w:rPr>
          <w:rFonts w:eastAsia="Times New Roman" w:cs="Times New Roman"/>
          <w:sz w:val="24"/>
          <w:szCs w:val="24"/>
        </w:rPr>
        <w:t xml:space="preserve"> </w:t>
      </w:r>
      <w:r w:rsidR="00B02E3D" w:rsidRPr="00C833AF">
        <w:rPr>
          <w:rFonts w:eastAsia="Times New Roman" w:cs="Times New Roman"/>
          <w:sz w:val="24"/>
          <w:szCs w:val="24"/>
        </w:rPr>
        <w:t>écologique et ce à</w:t>
      </w:r>
      <w:r w:rsidRPr="00C833AF">
        <w:rPr>
          <w:rFonts w:eastAsia="Times New Roman" w:cs="Times New Roman"/>
          <w:sz w:val="24"/>
          <w:szCs w:val="24"/>
        </w:rPr>
        <w:t xml:space="preserve"> tous les niveaux.</w:t>
      </w:r>
    </w:p>
    <w:p w:rsidR="00244064" w:rsidRPr="00C833AF" w:rsidRDefault="001D4AB5" w:rsidP="00244064">
      <w:pPr>
        <w:rPr>
          <w:rFonts w:eastAsia="Times New Roman" w:cs="Times New Roman"/>
          <w:sz w:val="24"/>
          <w:szCs w:val="24"/>
        </w:rPr>
      </w:pPr>
      <w:r>
        <w:rPr>
          <w:sz w:val="24"/>
          <w:szCs w:val="24"/>
        </w:rPr>
        <w:t>2.1</w:t>
      </w:r>
    </w:p>
    <w:p w:rsidR="00244064" w:rsidRPr="001D4AB5" w:rsidRDefault="00244064" w:rsidP="00244064">
      <w:pPr>
        <w:rPr>
          <w:rFonts w:eastAsia="Times New Roman" w:cs="Times New Roman"/>
          <w:sz w:val="24"/>
          <w:szCs w:val="24"/>
          <w:u w:val="single"/>
        </w:rPr>
      </w:pPr>
      <w:r w:rsidRPr="001D4AB5">
        <w:rPr>
          <w:rFonts w:eastAsia="Times New Roman" w:cs="Times New Roman"/>
          <w:sz w:val="24"/>
          <w:szCs w:val="24"/>
          <w:u w:val="single"/>
        </w:rPr>
        <w:t>Dév</w:t>
      </w:r>
      <w:r w:rsidR="00A73897">
        <w:rPr>
          <w:rFonts w:eastAsia="Times New Roman" w:cs="Times New Roman"/>
          <w:sz w:val="24"/>
          <w:szCs w:val="24"/>
          <w:u w:val="single"/>
        </w:rPr>
        <w:t>eloppement durable et réfléchi</w:t>
      </w:r>
    </w:p>
    <w:p w:rsidR="00F83A71" w:rsidRPr="00C833AF" w:rsidRDefault="001D4AB5">
      <w:pPr>
        <w:rPr>
          <w:rFonts w:eastAsia="Times New Roman" w:cs="Times New Roman"/>
          <w:sz w:val="24"/>
          <w:szCs w:val="24"/>
        </w:rPr>
      </w:pPr>
      <w:r>
        <w:rPr>
          <w:rFonts w:eastAsia="Times New Roman" w:cs="Times New Roman"/>
          <w:sz w:val="24"/>
          <w:szCs w:val="24"/>
        </w:rPr>
        <w:t>Voir à ce qu’un</w:t>
      </w:r>
      <w:r w:rsidR="00244064" w:rsidRPr="00C833AF">
        <w:rPr>
          <w:rFonts w:eastAsia="Times New Roman" w:cs="Times New Roman"/>
          <w:sz w:val="24"/>
          <w:szCs w:val="24"/>
        </w:rPr>
        <w:t xml:space="preserve"> budget temps et argent</w:t>
      </w:r>
      <w:r>
        <w:rPr>
          <w:rFonts w:eastAsia="Times New Roman" w:cs="Times New Roman"/>
          <w:sz w:val="24"/>
          <w:szCs w:val="24"/>
        </w:rPr>
        <w:t xml:space="preserve"> soit alloué pour chaque projet afin que</w:t>
      </w:r>
      <w:r w:rsidR="00244064" w:rsidRPr="00C833AF">
        <w:rPr>
          <w:rFonts w:eastAsia="Times New Roman" w:cs="Times New Roman"/>
          <w:sz w:val="24"/>
          <w:szCs w:val="24"/>
        </w:rPr>
        <w:t xml:space="preserve"> </w:t>
      </w:r>
      <w:r>
        <w:rPr>
          <w:rFonts w:eastAsia="Times New Roman" w:cs="Times New Roman"/>
          <w:sz w:val="24"/>
          <w:szCs w:val="24"/>
        </w:rPr>
        <w:t>les études sur les impacts écologiques soient menées et de s’assurer que des</w:t>
      </w:r>
      <w:r w:rsidR="00244064" w:rsidRPr="00C833AF">
        <w:rPr>
          <w:rFonts w:eastAsia="Times New Roman" w:cs="Times New Roman"/>
          <w:sz w:val="24"/>
          <w:szCs w:val="24"/>
        </w:rPr>
        <w:t xml:space="preserve"> mesures</w:t>
      </w:r>
      <w:r>
        <w:rPr>
          <w:rFonts w:eastAsia="Times New Roman" w:cs="Times New Roman"/>
          <w:sz w:val="24"/>
          <w:szCs w:val="24"/>
        </w:rPr>
        <w:t xml:space="preserve"> réelles sont appliquées</w:t>
      </w:r>
      <w:r w:rsidR="00244064" w:rsidRPr="00C833AF">
        <w:rPr>
          <w:rFonts w:eastAsia="Times New Roman" w:cs="Times New Roman"/>
          <w:sz w:val="24"/>
          <w:szCs w:val="24"/>
        </w:rPr>
        <w:t xml:space="preserve"> pour accomplir ces projets dans le respect de l’environnement.</w:t>
      </w:r>
    </w:p>
    <w:p w:rsidR="001D4AB5" w:rsidRPr="00DF340A" w:rsidRDefault="00DF340A">
      <w:pPr>
        <w:rPr>
          <w:rFonts w:eastAsia="Times New Roman" w:cs="Times New Roman"/>
          <w:sz w:val="24"/>
          <w:szCs w:val="24"/>
        </w:rPr>
      </w:pPr>
      <w:r w:rsidRPr="00DF340A">
        <w:rPr>
          <w:rFonts w:eastAsia="Times New Roman" w:cs="Times New Roman"/>
          <w:sz w:val="24"/>
          <w:szCs w:val="24"/>
        </w:rPr>
        <w:t>2.2</w:t>
      </w:r>
    </w:p>
    <w:p w:rsidR="00F57AA9" w:rsidRPr="00DF340A" w:rsidRDefault="001D4AB5">
      <w:pPr>
        <w:rPr>
          <w:rFonts w:eastAsia="Times New Roman" w:cs="Times New Roman"/>
          <w:sz w:val="24"/>
          <w:szCs w:val="24"/>
          <w:u w:val="single"/>
        </w:rPr>
      </w:pPr>
      <w:r w:rsidRPr="00DF340A">
        <w:rPr>
          <w:rFonts w:eastAsia="Times New Roman" w:cs="Times New Roman"/>
          <w:sz w:val="24"/>
          <w:szCs w:val="24"/>
          <w:u w:val="single"/>
        </w:rPr>
        <w:t>La c</w:t>
      </w:r>
      <w:r w:rsidR="00345995" w:rsidRPr="00DF340A">
        <w:rPr>
          <w:rFonts w:eastAsia="Times New Roman" w:cs="Times New Roman"/>
          <w:sz w:val="24"/>
          <w:szCs w:val="24"/>
          <w:u w:val="single"/>
        </w:rPr>
        <w:t>onsommation</w:t>
      </w:r>
    </w:p>
    <w:p w:rsidR="00426DAD" w:rsidRPr="00DF340A" w:rsidRDefault="00426DAD">
      <w:pPr>
        <w:rPr>
          <w:rFonts w:eastAsia="Times New Roman" w:cs="Times New Roman"/>
          <w:sz w:val="24"/>
          <w:szCs w:val="24"/>
        </w:rPr>
      </w:pPr>
      <w:r w:rsidRPr="00DF340A">
        <w:rPr>
          <w:rFonts w:eastAsia="Times New Roman" w:cs="Times New Roman"/>
          <w:sz w:val="24"/>
          <w:szCs w:val="24"/>
        </w:rPr>
        <w:t>Achat</w:t>
      </w:r>
      <w:r w:rsidR="00345995" w:rsidRPr="00DF340A">
        <w:rPr>
          <w:rFonts w:eastAsia="Times New Roman" w:cs="Times New Roman"/>
          <w:sz w:val="24"/>
          <w:szCs w:val="24"/>
        </w:rPr>
        <w:t xml:space="preserve"> dans la mesure du possible de </w:t>
      </w:r>
      <w:r w:rsidR="006F08E8" w:rsidRPr="00DF340A">
        <w:rPr>
          <w:rFonts w:eastAsia="Times New Roman" w:cs="Times New Roman"/>
          <w:sz w:val="24"/>
          <w:szCs w:val="24"/>
        </w:rPr>
        <w:t>produit</w:t>
      </w:r>
      <w:r w:rsidR="001D4AB5" w:rsidRPr="00DF340A">
        <w:rPr>
          <w:rFonts w:eastAsia="Times New Roman" w:cs="Times New Roman"/>
          <w:sz w:val="24"/>
          <w:szCs w:val="24"/>
        </w:rPr>
        <w:t>s</w:t>
      </w:r>
      <w:r w:rsidR="006F08E8" w:rsidRPr="00DF340A">
        <w:rPr>
          <w:rFonts w:eastAsia="Times New Roman" w:cs="Times New Roman"/>
          <w:sz w:val="24"/>
          <w:szCs w:val="24"/>
        </w:rPr>
        <w:t xml:space="preserve"> équitable</w:t>
      </w:r>
      <w:r w:rsidR="001D4AB5" w:rsidRPr="00DF340A">
        <w:rPr>
          <w:rFonts w:eastAsia="Times New Roman" w:cs="Times New Roman"/>
          <w:sz w:val="24"/>
          <w:szCs w:val="24"/>
        </w:rPr>
        <w:t>s</w:t>
      </w:r>
      <w:r w:rsidR="006F08E8" w:rsidRPr="00DF340A">
        <w:rPr>
          <w:rFonts w:eastAsia="Times New Roman" w:cs="Times New Roman"/>
          <w:sz w:val="24"/>
          <w:szCs w:val="24"/>
        </w:rPr>
        <w:t xml:space="preserve"> et écologique</w:t>
      </w:r>
      <w:r w:rsidR="001D4AB5" w:rsidRPr="00DF340A">
        <w:rPr>
          <w:rFonts w:eastAsia="Times New Roman" w:cs="Times New Roman"/>
          <w:sz w:val="24"/>
          <w:szCs w:val="24"/>
        </w:rPr>
        <w:t>s</w:t>
      </w:r>
      <w:r w:rsidR="006F08E8" w:rsidRPr="00DF340A">
        <w:rPr>
          <w:rFonts w:eastAsia="Times New Roman" w:cs="Times New Roman"/>
          <w:sz w:val="24"/>
          <w:szCs w:val="24"/>
        </w:rPr>
        <w:t xml:space="preserve"> et de matériels de qualité durable</w:t>
      </w:r>
      <w:r w:rsidR="00E074AD">
        <w:rPr>
          <w:rFonts w:eastAsia="Times New Roman" w:cs="Times New Roman"/>
          <w:sz w:val="24"/>
          <w:szCs w:val="24"/>
        </w:rPr>
        <w:t>s</w:t>
      </w:r>
      <w:r w:rsidR="006F08E8" w:rsidRPr="00DF340A">
        <w:rPr>
          <w:rFonts w:eastAsia="Times New Roman" w:cs="Times New Roman"/>
          <w:sz w:val="24"/>
          <w:szCs w:val="24"/>
        </w:rPr>
        <w:t xml:space="preserve"> et solide</w:t>
      </w:r>
      <w:r w:rsidR="001D4AB5" w:rsidRPr="00DF340A">
        <w:rPr>
          <w:rFonts w:eastAsia="Times New Roman" w:cs="Times New Roman"/>
          <w:sz w:val="24"/>
          <w:szCs w:val="24"/>
        </w:rPr>
        <w:t>s</w:t>
      </w:r>
      <w:r w:rsidR="006F08E8" w:rsidRPr="00DF340A">
        <w:rPr>
          <w:rFonts w:eastAsia="Times New Roman" w:cs="Times New Roman"/>
          <w:sz w:val="24"/>
          <w:szCs w:val="24"/>
        </w:rPr>
        <w:t>.</w:t>
      </w:r>
    </w:p>
    <w:p w:rsidR="001D4AB5" w:rsidRPr="00A55A67" w:rsidRDefault="00DF340A" w:rsidP="00CD4F84">
      <w:pPr>
        <w:rPr>
          <w:rFonts w:eastAsia="Times New Roman" w:cs="Times New Roman"/>
          <w:sz w:val="24"/>
          <w:szCs w:val="24"/>
        </w:rPr>
      </w:pPr>
      <w:r>
        <w:rPr>
          <w:rFonts w:eastAsia="Times New Roman" w:cs="Times New Roman"/>
          <w:sz w:val="24"/>
          <w:szCs w:val="24"/>
        </w:rPr>
        <w:t>2.</w:t>
      </w:r>
      <w:r w:rsidRPr="00A55A67">
        <w:rPr>
          <w:rFonts w:eastAsia="Times New Roman" w:cs="Times New Roman"/>
          <w:sz w:val="24"/>
          <w:szCs w:val="24"/>
        </w:rPr>
        <w:t>3</w:t>
      </w:r>
    </w:p>
    <w:p w:rsidR="00CD4F84" w:rsidRPr="00A55A67" w:rsidRDefault="00B40ADF" w:rsidP="00CD4F84">
      <w:pPr>
        <w:rPr>
          <w:sz w:val="24"/>
          <w:szCs w:val="24"/>
          <w:u w:val="single"/>
        </w:rPr>
      </w:pPr>
      <w:r w:rsidRPr="00A55A67">
        <w:rPr>
          <w:rFonts w:eastAsia="Times New Roman" w:cs="Times New Roman"/>
          <w:sz w:val="24"/>
          <w:szCs w:val="24"/>
          <w:u w:val="single"/>
        </w:rPr>
        <w:t>Promotion</w:t>
      </w:r>
      <w:r w:rsidR="00A73897" w:rsidRPr="00A55A67">
        <w:rPr>
          <w:rFonts w:eastAsia="Times New Roman" w:cs="Times New Roman"/>
          <w:sz w:val="24"/>
          <w:szCs w:val="24"/>
          <w:u w:val="single"/>
        </w:rPr>
        <w:t xml:space="preserve"> d’actions écoresponsables</w:t>
      </w:r>
    </w:p>
    <w:p w:rsidR="00B40ADF" w:rsidRPr="00A55A67" w:rsidRDefault="00B40ADF" w:rsidP="00CD4F84">
      <w:pPr>
        <w:rPr>
          <w:rFonts w:eastAsia="Times New Roman" w:cs="Times New Roman"/>
          <w:sz w:val="24"/>
          <w:szCs w:val="24"/>
        </w:rPr>
      </w:pPr>
      <w:r w:rsidRPr="00A55A67">
        <w:rPr>
          <w:rFonts w:eastAsia="Times New Roman" w:cs="Times New Roman"/>
          <w:sz w:val="24"/>
          <w:szCs w:val="24"/>
        </w:rPr>
        <w:t>Promouvoir les initiatives bénévoles et économiques qui on</w:t>
      </w:r>
      <w:r w:rsidR="00E074AD" w:rsidRPr="00A55A67">
        <w:rPr>
          <w:rFonts w:eastAsia="Times New Roman" w:cs="Times New Roman"/>
          <w:sz w:val="24"/>
          <w:szCs w:val="24"/>
        </w:rPr>
        <w:t>t attrait à</w:t>
      </w:r>
      <w:r w:rsidRPr="00A55A67">
        <w:rPr>
          <w:rFonts w:eastAsia="Times New Roman" w:cs="Times New Roman"/>
          <w:sz w:val="24"/>
          <w:szCs w:val="24"/>
        </w:rPr>
        <w:t xml:space="preserve"> la</w:t>
      </w:r>
      <w:r w:rsidR="00E074AD" w:rsidRPr="00A55A67">
        <w:rPr>
          <w:rFonts w:eastAsia="Times New Roman" w:cs="Times New Roman"/>
          <w:sz w:val="24"/>
          <w:szCs w:val="24"/>
        </w:rPr>
        <w:t xml:space="preserve"> sauvegarde de l’environnement et à l’harmonisation des actions humaines avec</w:t>
      </w:r>
      <w:r w:rsidRPr="00A55A67">
        <w:rPr>
          <w:rFonts w:eastAsia="Times New Roman" w:cs="Times New Roman"/>
          <w:sz w:val="24"/>
          <w:szCs w:val="24"/>
        </w:rPr>
        <w:t xml:space="preserve"> la nature.</w:t>
      </w:r>
    </w:p>
    <w:p w:rsidR="001D4AB5" w:rsidRPr="00A55A67" w:rsidRDefault="00DF340A" w:rsidP="00CD4F84">
      <w:pPr>
        <w:rPr>
          <w:rFonts w:eastAsia="Times New Roman" w:cs="Times New Roman"/>
          <w:sz w:val="24"/>
          <w:szCs w:val="24"/>
        </w:rPr>
      </w:pPr>
      <w:r w:rsidRPr="00A55A67">
        <w:rPr>
          <w:rFonts w:eastAsia="Times New Roman" w:cs="Times New Roman"/>
          <w:sz w:val="24"/>
          <w:szCs w:val="24"/>
        </w:rPr>
        <w:t>2.4</w:t>
      </w:r>
    </w:p>
    <w:p w:rsidR="007875D9" w:rsidRPr="00A55A67" w:rsidRDefault="007875D9" w:rsidP="00CD4F84">
      <w:pPr>
        <w:rPr>
          <w:rFonts w:eastAsia="Times New Roman" w:cs="Times New Roman"/>
          <w:sz w:val="24"/>
          <w:szCs w:val="24"/>
          <w:u w:val="single"/>
        </w:rPr>
      </w:pPr>
      <w:r w:rsidRPr="00A55A67">
        <w:rPr>
          <w:rFonts w:eastAsia="Times New Roman" w:cs="Times New Roman"/>
          <w:sz w:val="24"/>
          <w:szCs w:val="24"/>
          <w:u w:val="single"/>
        </w:rPr>
        <w:t>R</w:t>
      </w:r>
      <w:r w:rsidR="009C7B80" w:rsidRPr="00A55A67">
        <w:rPr>
          <w:rFonts w:eastAsia="Times New Roman" w:cs="Times New Roman"/>
          <w:sz w:val="24"/>
          <w:szCs w:val="24"/>
          <w:u w:val="single"/>
        </w:rPr>
        <w:t>ecyclage des matières premières</w:t>
      </w:r>
    </w:p>
    <w:p w:rsidR="007875D9" w:rsidRDefault="007875D9" w:rsidP="00CD4F84">
      <w:pPr>
        <w:rPr>
          <w:rFonts w:eastAsia="Times New Roman" w:cs="Times New Roman"/>
          <w:sz w:val="24"/>
          <w:szCs w:val="24"/>
        </w:rPr>
      </w:pPr>
      <w:r w:rsidRPr="00A55A67">
        <w:rPr>
          <w:rFonts w:eastAsia="Times New Roman" w:cs="Times New Roman"/>
          <w:sz w:val="24"/>
          <w:szCs w:val="24"/>
        </w:rPr>
        <w:t>Maximiser l’effort du recyclage des matières premières</w:t>
      </w:r>
      <w:r w:rsidR="00E074AD" w:rsidRPr="00A55A67">
        <w:rPr>
          <w:rFonts w:eastAsia="Times New Roman" w:cs="Times New Roman"/>
          <w:sz w:val="24"/>
          <w:szCs w:val="24"/>
        </w:rPr>
        <w:t>.</w:t>
      </w:r>
    </w:p>
    <w:p w:rsidR="001D4AB5" w:rsidRDefault="00DF340A" w:rsidP="00CD4F84">
      <w:pPr>
        <w:rPr>
          <w:rFonts w:eastAsia="Times New Roman" w:cs="Times New Roman"/>
          <w:sz w:val="24"/>
          <w:szCs w:val="24"/>
        </w:rPr>
      </w:pPr>
      <w:r>
        <w:rPr>
          <w:rFonts w:eastAsia="Times New Roman" w:cs="Times New Roman"/>
          <w:sz w:val="24"/>
          <w:szCs w:val="24"/>
        </w:rPr>
        <w:lastRenderedPageBreak/>
        <w:t>2.5</w:t>
      </w:r>
    </w:p>
    <w:p w:rsidR="00B40ADF" w:rsidRPr="00A55A67" w:rsidRDefault="00E074AD" w:rsidP="00CD4F84">
      <w:pPr>
        <w:rPr>
          <w:rFonts w:eastAsia="Times New Roman" w:cs="Times New Roman"/>
          <w:sz w:val="24"/>
          <w:szCs w:val="24"/>
          <w:u w:val="single"/>
        </w:rPr>
      </w:pPr>
      <w:r w:rsidRPr="00A55A67">
        <w:rPr>
          <w:rFonts w:eastAsia="Times New Roman" w:cs="Times New Roman"/>
          <w:sz w:val="24"/>
          <w:szCs w:val="24"/>
          <w:u w:val="single"/>
        </w:rPr>
        <w:t>Réutilisation à</w:t>
      </w:r>
      <w:r w:rsidR="00E66065" w:rsidRPr="00A55A67">
        <w:rPr>
          <w:rFonts w:eastAsia="Times New Roman" w:cs="Times New Roman"/>
          <w:sz w:val="24"/>
          <w:szCs w:val="24"/>
          <w:u w:val="single"/>
        </w:rPr>
        <w:t xml:space="preserve"> la source</w:t>
      </w:r>
    </w:p>
    <w:p w:rsidR="00426DAD" w:rsidRPr="00A55A67" w:rsidRDefault="00426DAD" w:rsidP="00CD4F84">
      <w:pPr>
        <w:rPr>
          <w:rFonts w:eastAsia="Times New Roman" w:cs="Times New Roman"/>
          <w:sz w:val="24"/>
          <w:szCs w:val="24"/>
        </w:rPr>
      </w:pPr>
      <w:r w:rsidRPr="00A55A67">
        <w:rPr>
          <w:rFonts w:eastAsia="Times New Roman" w:cs="Times New Roman"/>
          <w:sz w:val="24"/>
          <w:szCs w:val="24"/>
        </w:rPr>
        <w:t>Toujours priori</w:t>
      </w:r>
      <w:r w:rsidR="001D4AB5" w:rsidRPr="00A55A67">
        <w:rPr>
          <w:rFonts w:eastAsia="Times New Roman" w:cs="Times New Roman"/>
          <w:sz w:val="24"/>
          <w:szCs w:val="24"/>
        </w:rPr>
        <w:t>ser l’utilisation de matériaux usagés</w:t>
      </w:r>
      <w:r w:rsidRPr="00A55A67">
        <w:rPr>
          <w:rFonts w:eastAsia="Times New Roman" w:cs="Times New Roman"/>
          <w:sz w:val="24"/>
          <w:szCs w:val="24"/>
        </w:rPr>
        <w:t xml:space="preserve"> ou de matières recyclé</w:t>
      </w:r>
      <w:r w:rsidR="001D4AB5" w:rsidRPr="00A55A67">
        <w:rPr>
          <w:rFonts w:eastAsia="Times New Roman" w:cs="Times New Roman"/>
          <w:sz w:val="24"/>
          <w:szCs w:val="24"/>
        </w:rPr>
        <w:t>es</w:t>
      </w:r>
      <w:r w:rsidR="00E074AD" w:rsidRPr="00A55A67">
        <w:rPr>
          <w:rFonts w:eastAsia="Times New Roman" w:cs="Times New Roman"/>
          <w:sz w:val="24"/>
          <w:szCs w:val="24"/>
        </w:rPr>
        <w:t>.</w:t>
      </w:r>
    </w:p>
    <w:p w:rsidR="001D4AB5" w:rsidRPr="00A55A67" w:rsidRDefault="00DF340A">
      <w:pPr>
        <w:rPr>
          <w:sz w:val="24"/>
          <w:szCs w:val="24"/>
        </w:rPr>
      </w:pPr>
      <w:r w:rsidRPr="00A55A67">
        <w:rPr>
          <w:sz w:val="24"/>
          <w:szCs w:val="24"/>
        </w:rPr>
        <w:t>2.6</w:t>
      </w:r>
    </w:p>
    <w:p w:rsidR="00E66065" w:rsidRPr="00A55A67" w:rsidRDefault="00E66065">
      <w:pPr>
        <w:rPr>
          <w:rFonts w:eastAsia="Times New Roman" w:cs="Times New Roman"/>
          <w:sz w:val="24"/>
          <w:szCs w:val="24"/>
          <w:u w:val="single"/>
        </w:rPr>
      </w:pPr>
      <w:r w:rsidRPr="00A55A67">
        <w:rPr>
          <w:rFonts w:eastAsia="Times New Roman" w:cs="Times New Roman"/>
          <w:sz w:val="24"/>
          <w:szCs w:val="24"/>
          <w:u w:val="single"/>
        </w:rPr>
        <w:t>Conscientisation écologique</w:t>
      </w:r>
    </w:p>
    <w:p w:rsidR="00E074AD" w:rsidRPr="00A55A67" w:rsidRDefault="009A424F">
      <w:pPr>
        <w:rPr>
          <w:rFonts w:eastAsia="Times New Roman" w:cs="Times New Roman"/>
          <w:sz w:val="24"/>
          <w:szCs w:val="24"/>
        </w:rPr>
      </w:pPr>
      <w:r w:rsidRPr="00A55A67">
        <w:rPr>
          <w:rFonts w:eastAsia="Times New Roman" w:cs="Times New Roman"/>
          <w:sz w:val="24"/>
          <w:szCs w:val="24"/>
        </w:rPr>
        <w:t>Fa</w:t>
      </w:r>
      <w:r w:rsidR="001D4AB5" w:rsidRPr="00A55A67">
        <w:rPr>
          <w:rFonts w:eastAsia="Times New Roman" w:cs="Times New Roman"/>
          <w:sz w:val="24"/>
          <w:szCs w:val="24"/>
        </w:rPr>
        <w:t>ire la promotion</w:t>
      </w:r>
      <w:r w:rsidR="005B3F98" w:rsidRPr="00A55A67">
        <w:rPr>
          <w:rFonts w:eastAsia="Times New Roman" w:cs="Times New Roman"/>
          <w:sz w:val="24"/>
          <w:szCs w:val="24"/>
        </w:rPr>
        <w:t>,</w:t>
      </w:r>
      <w:r w:rsidR="001D4AB5" w:rsidRPr="00A55A67">
        <w:rPr>
          <w:rFonts w:eastAsia="Times New Roman" w:cs="Times New Roman"/>
          <w:sz w:val="24"/>
          <w:szCs w:val="24"/>
        </w:rPr>
        <w:t xml:space="preserve"> dans tous les secteurs </w:t>
      </w:r>
      <w:r w:rsidRPr="00A55A67">
        <w:rPr>
          <w:rFonts w:eastAsia="Times New Roman" w:cs="Times New Roman"/>
          <w:sz w:val="24"/>
          <w:szCs w:val="24"/>
        </w:rPr>
        <w:t>d’activi</w:t>
      </w:r>
      <w:r w:rsidR="001D4AB5" w:rsidRPr="00A55A67">
        <w:rPr>
          <w:rFonts w:eastAsia="Times New Roman" w:cs="Times New Roman"/>
          <w:sz w:val="24"/>
          <w:szCs w:val="24"/>
        </w:rPr>
        <w:t>té d’OP</w:t>
      </w:r>
      <w:r w:rsidR="005B3F98" w:rsidRPr="00A55A67">
        <w:rPr>
          <w:rFonts w:eastAsia="Times New Roman" w:cs="Times New Roman"/>
          <w:sz w:val="24"/>
          <w:szCs w:val="24"/>
        </w:rPr>
        <w:t>,</w:t>
      </w:r>
      <w:r w:rsidR="001D4AB5" w:rsidRPr="00A55A67">
        <w:rPr>
          <w:rFonts w:eastAsia="Times New Roman" w:cs="Times New Roman"/>
          <w:sz w:val="24"/>
          <w:szCs w:val="24"/>
        </w:rPr>
        <w:t xml:space="preserve"> de la conscientisation à l’environnement et </w:t>
      </w:r>
      <w:r w:rsidRPr="00A55A67">
        <w:rPr>
          <w:rFonts w:eastAsia="Times New Roman" w:cs="Times New Roman"/>
          <w:sz w:val="24"/>
          <w:szCs w:val="24"/>
        </w:rPr>
        <w:t>de l’importance d’agir face au</w:t>
      </w:r>
      <w:r w:rsidR="00DF340A" w:rsidRPr="00A55A67">
        <w:rPr>
          <w:rFonts w:eastAsia="Times New Roman" w:cs="Times New Roman"/>
          <w:sz w:val="24"/>
          <w:szCs w:val="24"/>
        </w:rPr>
        <w:t>x</w:t>
      </w:r>
      <w:r w:rsidRPr="00A55A67">
        <w:rPr>
          <w:rFonts w:eastAsia="Times New Roman" w:cs="Times New Roman"/>
          <w:sz w:val="24"/>
          <w:szCs w:val="24"/>
        </w:rPr>
        <w:t xml:space="preserve"> défi</w:t>
      </w:r>
      <w:r w:rsidR="00DF340A" w:rsidRPr="00A55A67">
        <w:rPr>
          <w:rFonts w:eastAsia="Times New Roman" w:cs="Times New Roman"/>
          <w:sz w:val="24"/>
          <w:szCs w:val="24"/>
        </w:rPr>
        <w:t>s</w:t>
      </w:r>
      <w:r w:rsidRPr="00A55A67">
        <w:rPr>
          <w:rFonts w:eastAsia="Times New Roman" w:cs="Times New Roman"/>
          <w:sz w:val="24"/>
          <w:szCs w:val="24"/>
        </w:rPr>
        <w:t xml:space="preserve"> écologique</w:t>
      </w:r>
      <w:r w:rsidR="00DF340A" w:rsidRPr="00A55A67">
        <w:rPr>
          <w:rFonts w:eastAsia="Times New Roman" w:cs="Times New Roman"/>
          <w:sz w:val="24"/>
          <w:szCs w:val="24"/>
        </w:rPr>
        <w:t>s</w:t>
      </w:r>
      <w:r w:rsidRPr="00A55A67">
        <w:rPr>
          <w:rFonts w:eastAsia="Times New Roman" w:cs="Times New Roman"/>
          <w:sz w:val="24"/>
          <w:szCs w:val="24"/>
        </w:rPr>
        <w:t xml:space="preserve"> réel</w:t>
      </w:r>
      <w:r w:rsidR="00DF340A" w:rsidRPr="00A55A67">
        <w:rPr>
          <w:rFonts w:eastAsia="Times New Roman" w:cs="Times New Roman"/>
          <w:sz w:val="24"/>
          <w:szCs w:val="24"/>
        </w:rPr>
        <w:t>s</w:t>
      </w:r>
      <w:r w:rsidR="00E074AD" w:rsidRPr="00A55A67">
        <w:rPr>
          <w:rFonts w:eastAsia="Times New Roman" w:cs="Times New Roman"/>
          <w:sz w:val="24"/>
          <w:szCs w:val="24"/>
        </w:rPr>
        <w:t>.</w:t>
      </w:r>
    </w:p>
    <w:p w:rsidR="00E074AD" w:rsidRPr="00A55A67" w:rsidRDefault="00E074AD">
      <w:pPr>
        <w:rPr>
          <w:rFonts w:eastAsia="Times New Roman" w:cs="Times New Roman"/>
          <w:sz w:val="24"/>
          <w:szCs w:val="24"/>
        </w:rPr>
      </w:pPr>
      <w:r w:rsidRPr="00A55A67">
        <w:rPr>
          <w:rFonts w:eastAsia="Times New Roman" w:cs="Times New Roman"/>
          <w:sz w:val="24"/>
          <w:szCs w:val="24"/>
        </w:rPr>
        <w:t>Promouvoir le réflexe RRRV : Réduction/Réutilisation/Recyclage/Valorisation.</w:t>
      </w:r>
    </w:p>
    <w:p w:rsidR="00C833AF" w:rsidRDefault="00C833AF" w:rsidP="00FE7C08">
      <w:pPr>
        <w:rPr>
          <w:b/>
          <w:sz w:val="28"/>
        </w:rPr>
      </w:pPr>
    </w:p>
    <w:p w:rsidR="00C833AF" w:rsidRDefault="00C833AF" w:rsidP="00FE7C08">
      <w:pPr>
        <w:rPr>
          <w:b/>
          <w:sz w:val="28"/>
        </w:rPr>
      </w:pPr>
    </w:p>
    <w:p w:rsidR="00FE7C08" w:rsidRDefault="00A87BE5" w:rsidP="00FE7C08">
      <w:pPr>
        <w:rPr>
          <w:b/>
          <w:sz w:val="28"/>
        </w:rPr>
      </w:pPr>
      <w:r>
        <w:rPr>
          <w:b/>
          <w:sz w:val="28"/>
        </w:rPr>
        <w:t xml:space="preserve">3 : </w:t>
      </w:r>
      <w:r w:rsidR="0059585A" w:rsidRPr="0059585A">
        <w:rPr>
          <w:b/>
          <w:sz w:val="28"/>
        </w:rPr>
        <w:t>Relation et comportement</w:t>
      </w:r>
      <w:r w:rsidR="00437814">
        <w:rPr>
          <w:b/>
          <w:sz w:val="28"/>
        </w:rPr>
        <w:t>s sociaux</w:t>
      </w:r>
    </w:p>
    <w:p w:rsidR="00FE7C08" w:rsidRPr="00DF340A" w:rsidRDefault="00FE7C08" w:rsidP="00FE7C08">
      <w:pPr>
        <w:rPr>
          <w:sz w:val="24"/>
          <w:szCs w:val="24"/>
        </w:rPr>
      </w:pPr>
      <w:r w:rsidRPr="00DF340A">
        <w:rPr>
          <w:sz w:val="24"/>
          <w:szCs w:val="24"/>
        </w:rPr>
        <w:t>3.1</w:t>
      </w:r>
    </w:p>
    <w:p w:rsidR="00FE7C08" w:rsidRPr="00DF340A" w:rsidRDefault="00FE7C08" w:rsidP="00FE7C08">
      <w:pPr>
        <w:rPr>
          <w:rFonts w:eastAsia="Times New Roman" w:cs="Times New Roman"/>
          <w:sz w:val="24"/>
          <w:szCs w:val="24"/>
          <w:u w:val="single"/>
        </w:rPr>
      </w:pPr>
      <w:r w:rsidRPr="00DF340A">
        <w:rPr>
          <w:rFonts w:eastAsia="Times New Roman" w:cs="Times New Roman"/>
          <w:sz w:val="24"/>
          <w:szCs w:val="24"/>
          <w:u w:val="single"/>
        </w:rPr>
        <w:t>Savoir vivre</w:t>
      </w:r>
    </w:p>
    <w:p w:rsidR="00FE7C08" w:rsidRPr="00DF340A" w:rsidRDefault="00FE7C08" w:rsidP="00FE7C08">
      <w:pPr>
        <w:rPr>
          <w:rFonts w:eastAsia="Times New Roman" w:cs="Times New Roman"/>
          <w:sz w:val="24"/>
          <w:szCs w:val="24"/>
        </w:rPr>
      </w:pPr>
      <w:r w:rsidRPr="00DF340A">
        <w:rPr>
          <w:rFonts w:eastAsia="Times New Roman" w:cs="Times New Roman"/>
          <w:sz w:val="24"/>
          <w:szCs w:val="24"/>
        </w:rPr>
        <w:t xml:space="preserve">Engagement de la part de tous les membres agissant sous la </w:t>
      </w:r>
      <w:r w:rsidR="003502DE" w:rsidRPr="00DF340A">
        <w:rPr>
          <w:rFonts w:eastAsia="Times New Roman" w:cs="Times New Roman"/>
          <w:sz w:val="24"/>
          <w:szCs w:val="24"/>
        </w:rPr>
        <w:t>bannière d’OP à agir d’</w:t>
      </w:r>
      <w:r w:rsidR="00DF340A">
        <w:rPr>
          <w:rFonts w:eastAsia="Times New Roman" w:cs="Times New Roman"/>
          <w:sz w:val="24"/>
          <w:szCs w:val="24"/>
        </w:rPr>
        <w:t xml:space="preserve">une façon adulte et responsable et </w:t>
      </w:r>
      <w:r w:rsidR="003502DE" w:rsidRPr="00DF340A">
        <w:rPr>
          <w:rFonts w:eastAsia="Times New Roman" w:cs="Times New Roman"/>
          <w:sz w:val="24"/>
          <w:szCs w:val="24"/>
        </w:rPr>
        <w:t>de ne pas priver les autres membres</w:t>
      </w:r>
      <w:r w:rsidR="00C65F7C" w:rsidRPr="00DF340A">
        <w:rPr>
          <w:rFonts w:eastAsia="Times New Roman" w:cs="Times New Roman"/>
          <w:sz w:val="24"/>
          <w:szCs w:val="24"/>
        </w:rPr>
        <w:t xml:space="preserve"> de</w:t>
      </w:r>
      <w:r w:rsidRPr="00DF340A">
        <w:rPr>
          <w:rFonts w:eastAsia="Times New Roman" w:cs="Times New Roman"/>
          <w:sz w:val="24"/>
          <w:szCs w:val="24"/>
        </w:rPr>
        <w:t xml:space="preserve"> </w:t>
      </w:r>
      <w:r w:rsidR="00DF340A">
        <w:rPr>
          <w:rFonts w:eastAsia="Times New Roman" w:cs="Times New Roman"/>
          <w:sz w:val="24"/>
          <w:szCs w:val="24"/>
        </w:rPr>
        <w:t>bénéficier</w:t>
      </w:r>
      <w:r w:rsidRPr="00DF340A">
        <w:rPr>
          <w:rFonts w:eastAsia="Times New Roman" w:cs="Times New Roman"/>
          <w:sz w:val="24"/>
          <w:szCs w:val="24"/>
        </w:rPr>
        <w:t xml:space="preserve"> d’un </w:t>
      </w:r>
      <w:r w:rsidR="003502DE" w:rsidRPr="00DF340A">
        <w:rPr>
          <w:rFonts w:eastAsia="Times New Roman" w:cs="Times New Roman"/>
          <w:sz w:val="24"/>
          <w:szCs w:val="24"/>
        </w:rPr>
        <w:t>milieu</w:t>
      </w:r>
      <w:r w:rsidRPr="00DF340A">
        <w:rPr>
          <w:rFonts w:eastAsia="Times New Roman" w:cs="Times New Roman"/>
          <w:sz w:val="24"/>
          <w:szCs w:val="24"/>
        </w:rPr>
        <w:t xml:space="preserve"> agréable et </w:t>
      </w:r>
      <w:r w:rsidR="00C23A9A" w:rsidRPr="00DF340A">
        <w:rPr>
          <w:rFonts w:eastAsia="Times New Roman" w:cs="Times New Roman"/>
          <w:sz w:val="24"/>
          <w:szCs w:val="24"/>
        </w:rPr>
        <w:t>sécuritaire</w:t>
      </w:r>
      <w:r w:rsidR="00DF340A">
        <w:rPr>
          <w:rFonts w:eastAsia="Times New Roman" w:cs="Times New Roman"/>
          <w:sz w:val="24"/>
          <w:szCs w:val="24"/>
        </w:rPr>
        <w:t>.</w:t>
      </w:r>
    </w:p>
    <w:p w:rsidR="00DA39E1" w:rsidRPr="00DF340A" w:rsidRDefault="008B06D7" w:rsidP="00FE7C08">
      <w:pPr>
        <w:rPr>
          <w:sz w:val="24"/>
          <w:szCs w:val="24"/>
        </w:rPr>
      </w:pPr>
      <w:r w:rsidRPr="00DF340A">
        <w:rPr>
          <w:sz w:val="24"/>
          <w:szCs w:val="24"/>
        </w:rPr>
        <w:t>3.2</w:t>
      </w:r>
    </w:p>
    <w:p w:rsidR="008B06D7" w:rsidRPr="00DF340A" w:rsidRDefault="00E43FCA" w:rsidP="00FE7C08">
      <w:pPr>
        <w:rPr>
          <w:rFonts w:eastAsia="Times New Roman" w:cs="Times New Roman"/>
          <w:sz w:val="24"/>
          <w:szCs w:val="24"/>
          <w:u w:val="single"/>
        </w:rPr>
      </w:pPr>
      <w:r>
        <w:rPr>
          <w:rFonts w:eastAsia="Times New Roman" w:cs="Times New Roman"/>
          <w:sz w:val="24"/>
          <w:szCs w:val="24"/>
          <w:u w:val="single"/>
        </w:rPr>
        <w:t>Le r</w:t>
      </w:r>
      <w:r w:rsidR="00DA39E1" w:rsidRPr="00DF340A">
        <w:rPr>
          <w:rFonts w:eastAsia="Times New Roman" w:cs="Times New Roman"/>
          <w:sz w:val="24"/>
          <w:szCs w:val="24"/>
          <w:u w:val="single"/>
        </w:rPr>
        <w:t xml:space="preserve">espect de la </w:t>
      </w:r>
      <w:r w:rsidR="00DF340A" w:rsidRPr="00DF340A">
        <w:rPr>
          <w:rFonts w:eastAsia="Times New Roman" w:cs="Times New Roman"/>
          <w:sz w:val="24"/>
          <w:szCs w:val="24"/>
          <w:u w:val="single"/>
        </w:rPr>
        <w:t>différence</w:t>
      </w:r>
    </w:p>
    <w:p w:rsidR="0087793F" w:rsidRPr="00DF340A" w:rsidRDefault="0087793F" w:rsidP="00FE7C08">
      <w:pPr>
        <w:rPr>
          <w:rFonts w:eastAsia="Times New Roman" w:cs="Times New Roman"/>
          <w:sz w:val="24"/>
          <w:szCs w:val="24"/>
        </w:rPr>
      </w:pPr>
      <w:r w:rsidRPr="00DF340A">
        <w:rPr>
          <w:rFonts w:eastAsia="Times New Roman" w:cs="Times New Roman"/>
          <w:sz w:val="24"/>
          <w:szCs w:val="24"/>
        </w:rPr>
        <w:t>La différ</w:t>
      </w:r>
      <w:r w:rsidR="00DF340A">
        <w:rPr>
          <w:rFonts w:eastAsia="Times New Roman" w:cs="Times New Roman"/>
          <w:sz w:val="24"/>
          <w:szCs w:val="24"/>
        </w:rPr>
        <w:t xml:space="preserve">ence </w:t>
      </w:r>
      <w:r w:rsidR="00DF340A" w:rsidRPr="00DF340A">
        <w:rPr>
          <w:rFonts w:eastAsia="Times New Roman" w:cs="Times New Roman"/>
          <w:sz w:val="24"/>
          <w:szCs w:val="24"/>
        </w:rPr>
        <w:t>peut</w:t>
      </w:r>
      <w:r w:rsidRPr="00DF340A">
        <w:rPr>
          <w:rFonts w:eastAsia="Times New Roman" w:cs="Times New Roman"/>
          <w:sz w:val="24"/>
          <w:szCs w:val="24"/>
        </w:rPr>
        <w:t xml:space="preserve"> s’exprimer par des choix personnels </w:t>
      </w:r>
      <w:r w:rsidR="00DF340A">
        <w:rPr>
          <w:rFonts w:eastAsia="Times New Roman" w:cs="Times New Roman"/>
          <w:sz w:val="24"/>
          <w:szCs w:val="24"/>
        </w:rPr>
        <w:t xml:space="preserve">d’apparence, </w:t>
      </w:r>
      <w:r w:rsidR="00E43FCA">
        <w:rPr>
          <w:rFonts w:eastAsia="Times New Roman" w:cs="Times New Roman"/>
          <w:sz w:val="24"/>
          <w:szCs w:val="24"/>
        </w:rPr>
        <w:t>de croyances,</w:t>
      </w:r>
      <w:r w:rsidR="00DF340A">
        <w:rPr>
          <w:rFonts w:eastAsia="Times New Roman" w:cs="Times New Roman"/>
          <w:sz w:val="24"/>
          <w:szCs w:val="24"/>
        </w:rPr>
        <w:t xml:space="preserve"> de mode de vie</w:t>
      </w:r>
      <w:r w:rsidRPr="00DF340A">
        <w:rPr>
          <w:rFonts w:eastAsia="Times New Roman" w:cs="Times New Roman"/>
          <w:sz w:val="24"/>
          <w:szCs w:val="24"/>
        </w:rPr>
        <w:t xml:space="preserve"> </w:t>
      </w:r>
      <w:r w:rsidR="00E43FCA">
        <w:rPr>
          <w:rFonts w:eastAsia="Times New Roman" w:cs="Times New Roman"/>
          <w:sz w:val="24"/>
          <w:szCs w:val="24"/>
        </w:rPr>
        <w:t xml:space="preserve">ou encore par des différences culturelles, physiques ou psychologiques (langage, couleur de peau, handicape, problème de santé mentale etc.) </w:t>
      </w:r>
      <w:r w:rsidRPr="00DF340A">
        <w:rPr>
          <w:rFonts w:eastAsia="Times New Roman" w:cs="Times New Roman"/>
          <w:sz w:val="24"/>
          <w:szCs w:val="24"/>
        </w:rPr>
        <w:t>pour autant qu’elle ne</w:t>
      </w:r>
      <w:r w:rsidR="00DF340A">
        <w:rPr>
          <w:rFonts w:eastAsia="Times New Roman" w:cs="Times New Roman"/>
          <w:sz w:val="24"/>
          <w:szCs w:val="24"/>
        </w:rPr>
        <w:t xml:space="preserve"> brime pas les</w:t>
      </w:r>
      <w:r w:rsidRPr="00DF340A">
        <w:rPr>
          <w:rFonts w:eastAsia="Times New Roman" w:cs="Times New Roman"/>
          <w:sz w:val="24"/>
          <w:szCs w:val="24"/>
        </w:rPr>
        <w:t xml:space="preserve"> autres</w:t>
      </w:r>
      <w:r w:rsidR="005B3F98">
        <w:rPr>
          <w:rFonts w:eastAsia="Times New Roman" w:cs="Times New Roman"/>
          <w:sz w:val="24"/>
          <w:szCs w:val="24"/>
        </w:rPr>
        <w:t xml:space="preserve"> dans l’</w:t>
      </w:r>
      <w:r w:rsidR="00E43FCA">
        <w:rPr>
          <w:rFonts w:eastAsia="Times New Roman" w:cs="Times New Roman"/>
          <w:sz w:val="24"/>
          <w:szCs w:val="24"/>
        </w:rPr>
        <w:t>expression de leurs différences et permet une cohabitation harmonieuse</w:t>
      </w:r>
      <w:r w:rsidRPr="00DF340A">
        <w:rPr>
          <w:rFonts w:eastAsia="Times New Roman" w:cs="Times New Roman"/>
          <w:sz w:val="24"/>
          <w:szCs w:val="24"/>
        </w:rPr>
        <w:t>.</w:t>
      </w:r>
    </w:p>
    <w:p w:rsidR="008B06D7" w:rsidRPr="00DF340A" w:rsidRDefault="008B06D7" w:rsidP="00FE7C08">
      <w:pPr>
        <w:rPr>
          <w:sz w:val="24"/>
          <w:szCs w:val="24"/>
        </w:rPr>
      </w:pPr>
      <w:r w:rsidRPr="00DF340A">
        <w:rPr>
          <w:sz w:val="24"/>
          <w:szCs w:val="24"/>
        </w:rPr>
        <w:t>3.4</w:t>
      </w:r>
    </w:p>
    <w:p w:rsidR="008B06D7" w:rsidRPr="007D1160" w:rsidRDefault="00E43FCA" w:rsidP="003502DE">
      <w:pPr>
        <w:rPr>
          <w:rFonts w:eastAsia="Times New Roman" w:cs="Times New Roman"/>
          <w:sz w:val="24"/>
          <w:szCs w:val="24"/>
          <w:u w:val="single"/>
        </w:rPr>
      </w:pPr>
      <w:r w:rsidRPr="007D1160">
        <w:rPr>
          <w:rFonts w:eastAsia="Times New Roman" w:cs="Times New Roman"/>
          <w:sz w:val="24"/>
          <w:szCs w:val="24"/>
          <w:u w:val="single"/>
        </w:rPr>
        <w:t>Le r</w:t>
      </w:r>
      <w:r w:rsidR="008B06D7" w:rsidRPr="007D1160">
        <w:rPr>
          <w:rFonts w:eastAsia="Times New Roman" w:cs="Times New Roman"/>
          <w:sz w:val="24"/>
          <w:szCs w:val="24"/>
          <w:u w:val="single"/>
        </w:rPr>
        <w:t xml:space="preserve">espect du </w:t>
      </w:r>
      <w:r w:rsidR="00C23A9A" w:rsidRPr="007D1160">
        <w:rPr>
          <w:rFonts w:eastAsia="Times New Roman" w:cs="Times New Roman"/>
          <w:sz w:val="24"/>
          <w:szCs w:val="24"/>
          <w:u w:val="single"/>
        </w:rPr>
        <w:t>choix</w:t>
      </w:r>
      <w:r w:rsidR="008B06D7" w:rsidRPr="007D1160">
        <w:rPr>
          <w:rFonts w:eastAsia="Times New Roman" w:cs="Times New Roman"/>
          <w:sz w:val="24"/>
          <w:szCs w:val="24"/>
          <w:u w:val="single"/>
        </w:rPr>
        <w:t xml:space="preserve"> de la </w:t>
      </w:r>
      <w:r w:rsidR="00C23A9A" w:rsidRPr="007D1160">
        <w:rPr>
          <w:rFonts w:eastAsia="Times New Roman" w:cs="Times New Roman"/>
          <w:sz w:val="24"/>
          <w:szCs w:val="24"/>
          <w:u w:val="single"/>
        </w:rPr>
        <w:t>majorité</w:t>
      </w:r>
    </w:p>
    <w:p w:rsidR="00BF5C45" w:rsidRPr="00BF5C45" w:rsidRDefault="00BF5C45" w:rsidP="003502DE">
      <w:pPr>
        <w:rPr>
          <w:rFonts w:eastAsia="Times New Roman" w:cs="Times New Roman"/>
          <w:sz w:val="24"/>
          <w:szCs w:val="24"/>
        </w:rPr>
      </w:pPr>
      <w:r w:rsidRPr="00A55A67">
        <w:rPr>
          <w:rFonts w:eastAsia="Times New Roman" w:cs="Times New Roman"/>
          <w:sz w:val="24"/>
          <w:szCs w:val="24"/>
        </w:rPr>
        <w:t>Toujours dans la recherche du consensus, accepter que les choix et les décisions prise</w:t>
      </w:r>
      <w:r w:rsidR="00E074AD" w:rsidRPr="00A55A67">
        <w:rPr>
          <w:rFonts w:eastAsia="Times New Roman" w:cs="Times New Roman"/>
          <w:sz w:val="24"/>
          <w:szCs w:val="24"/>
        </w:rPr>
        <w:t>s</w:t>
      </w:r>
      <w:r w:rsidRPr="00A55A67">
        <w:rPr>
          <w:rFonts w:eastAsia="Times New Roman" w:cs="Times New Roman"/>
          <w:sz w:val="24"/>
          <w:szCs w:val="24"/>
        </w:rPr>
        <w:t xml:space="preserve"> par la majorité des personnes </w:t>
      </w:r>
      <w:r w:rsidR="00E074AD" w:rsidRPr="00A55A67">
        <w:rPr>
          <w:rFonts w:eastAsia="Times New Roman" w:cs="Times New Roman"/>
          <w:sz w:val="24"/>
          <w:szCs w:val="24"/>
        </w:rPr>
        <w:t xml:space="preserve">considérées </w:t>
      </w:r>
      <w:r w:rsidRPr="00A55A67">
        <w:rPr>
          <w:rFonts w:eastAsia="Times New Roman" w:cs="Times New Roman"/>
          <w:sz w:val="24"/>
          <w:szCs w:val="24"/>
        </w:rPr>
        <w:t>apte</w:t>
      </w:r>
      <w:r w:rsidR="00E074AD" w:rsidRPr="00A55A67">
        <w:rPr>
          <w:rFonts w:eastAsia="Times New Roman" w:cs="Times New Roman"/>
          <w:sz w:val="24"/>
          <w:szCs w:val="24"/>
        </w:rPr>
        <w:t xml:space="preserve">s à faire ces choix </w:t>
      </w:r>
      <w:proofErr w:type="gramStart"/>
      <w:r w:rsidR="00E074AD" w:rsidRPr="00A55A67">
        <w:rPr>
          <w:rFonts w:eastAsia="Times New Roman" w:cs="Times New Roman"/>
          <w:sz w:val="24"/>
          <w:szCs w:val="24"/>
        </w:rPr>
        <w:t>soient</w:t>
      </w:r>
      <w:proofErr w:type="gramEnd"/>
      <w:r w:rsidR="00E074AD" w:rsidRPr="00A55A67">
        <w:rPr>
          <w:rFonts w:eastAsia="Times New Roman" w:cs="Times New Roman"/>
          <w:sz w:val="24"/>
          <w:szCs w:val="24"/>
        </w:rPr>
        <w:t xml:space="preserve"> respectés</w:t>
      </w:r>
      <w:r w:rsidRPr="00A55A67">
        <w:rPr>
          <w:rFonts w:eastAsia="Times New Roman" w:cs="Times New Roman"/>
          <w:sz w:val="24"/>
          <w:szCs w:val="24"/>
        </w:rPr>
        <w:t xml:space="preserve"> de façon sincère et concrète.</w:t>
      </w:r>
    </w:p>
    <w:p w:rsidR="007D1160" w:rsidRDefault="008B06D7" w:rsidP="003502DE">
      <w:pPr>
        <w:rPr>
          <w:rFonts w:eastAsia="Times New Roman" w:cs="Times New Roman"/>
          <w:sz w:val="24"/>
          <w:szCs w:val="24"/>
        </w:rPr>
      </w:pPr>
      <w:r w:rsidRPr="00DF340A">
        <w:rPr>
          <w:rFonts w:eastAsia="Times New Roman" w:cs="Times New Roman"/>
          <w:sz w:val="24"/>
          <w:szCs w:val="24"/>
        </w:rPr>
        <w:t>3.5</w:t>
      </w:r>
    </w:p>
    <w:p w:rsidR="008B06D7" w:rsidRPr="00A55A67" w:rsidRDefault="00E074AD" w:rsidP="003502DE">
      <w:pPr>
        <w:rPr>
          <w:rFonts w:eastAsia="Times New Roman" w:cs="Times New Roman"/>
          <w:sz w:val="24"/>
          <w:szCs w:val="24"/>
          <w:u w:val="single"/>
        </w:rPr>
      </w:pPr>
      <w:r w:rsidRPr="00A55A67">
        <w:rPr>
          <w:rFonts w:eastAsia="Times New Roman" w:cs="Times New Roman"/>
          <w:sz w:val="24"/>
          <w:szCs w:val="24"/>
          <w:u w:val="single"/>
        </w:rPr>
        <w:lastRenderedPageBreak/>
        <w:t>Précaution d’usage</w:t>
      </w:r>
    </w:p>
    <w:p w:rsidR="008B06D7" w:rsidRPr="007D1160" w:rsidRDefault="008B06D7" w:rsidP="003502DE">
      <w:pPr>
        <w:rPr>
          <w:sz w:val="24"/>
          <w:szCs w:val="24"/>
        </w:rPr>
      </w:pPr>
      <w:r w:rsidRPr="00A55A67">
        <w:rPr>
          <w:sz w:val="24"/>
          <w:szCs w:val="24"/>
        </w:rPr>
        <w:t xml:space="preserve">Agir de </w:t>
      </w:r>
      <w:r w:rsidR="00C23A9A" w:rsidRPr="00A55A67">
        <w:rPr>
          <w:sz w:val="24"/>
          <w:szCs w:val="24"/>
        </w:rPr>
        <w:t>façon</w:t>
      </w:r>
      <w:r w:rsidRPr="00A55A67">
        <w:rPr>
          <w:sz w:val="24"/>
          <w:szCs w:val="24"/>
        </w:rPr>
        <w:t xml:space="preserve"> respectueuse et selon les règles d’usage envers les </w:t>
      </w:r>
      <w:r w:rsidR="00DA39E1" w:rsidRPr="00A55A67">
        <w:rPr>
          <w:sz w:val="24"/>
          <w:szCs w:val="24"/>
        </w:rPr>
        <w:t>biens</w:t>
      </w:r>
      <w:r w:rsidRPr="00A55A67">
        <w:rPr>
          <w:sz w:val="24"/>
          <w:szCs w:val="24"/>
        </w:rPr>
        <w:t xml:space="preserve"> communs des membres</w:t>
      </w:r>
      <w:r w:rsidR="007D1160" w:rsidRPr="00A55A67">
        <w:rPr>
          <w:sz w:val="24"/>
          <w:szCs w:val="24"/>
        </w:rPr>
        <w:t>.</w:t>
      </w:r>
    </w:p>
    <w:p w:rsidR="00DA39E1" w:rsidRPr="00DF340A" w:rsidRDefault="00DA39E1" w:rsidP="00DA39E1">
      <w:pPr>
        <w:rPr>
          <w:sz w:val="24"/>
          <w:szCs w:val="24"/>
        </w:rPr>
      </w:pPr>
      <w:r w:rsidRPr="00DF340A">
        <w:rPr>
          <w:sz w:val="24"/>
          <w:szCs w:val="24"/>
        </w:rPr>
        <w:t>3.6</w:t>
      </w:r>
    </w:p>
    <w:p w:rsidR="00DA39E1" w:rsidRPr="00E43FCA" w:rsidRDefault="00A73897" w:rsidP="00DA39E1">
      <w:pPr>
        <w:rPr>
          <w:rFonts w:eastAsia="Times New Roman" w:cs="Times New Roman"/>
          <w:sz w:val="24"/>
          <w:szCs w:val="24"/>
          <w:u w:val="single"/>
        </w:rPr>
      </w:pPr>
      <w:r>
        <w:rPr>
          <w:rFonts w:eastAsia="Times New Roman" w:cs="Times New Roman"/>
          <w:sz w:val="24"/>
          <w:szCs w:val="24"/>
          <w:u w:val="single"/>
        </w:rPr>
        <w:t>La non-violence</w:t>
      </w:r>
    </w:p>
    <w:p w:rsidR="00CA4950" w:rsidRPr="00DF340A" w:rsidRDefault="00DA39E1">
      <w:pPr>
        <w:rPr>
          <w:sz w:val="24"/>
          <w:szCs w:val="24"/>
        </w:rPr>
      </w:pPr>
      <w:r w:rsidRPr="00DF340A">
        <w:rPr>
          <w:sz w:val="24"/>
          <w:szCs w:val="24"/>
        </w:rPr>
        <w:t>Ne pas laisser de situation</w:t>
      </w:r>
      <w:r w:rsidR="00E43FCA">
        <w:rPr>
          <w:sz w:val="24"/>
          <w:szCs w:val="24"/>
        </w:rPr>
        <w:t>s</w:t>
      </w:r>
      <w:r w:rsidRPr="00DF340A">
        <w:rPr>
          <w:sz w:val="24"/>
          <w:szCs w:val="24"/>
        </w:rPr>
        <w:t xml:space="preserve"> conflictuelle</w:t>
      </w:r>
      <w:r w:rsidR="00E43FCA">
        <w:rPr>
          <w:sz w:val="24"/>
          <w:szCs w:val="24"/>
        </w:rPr>
        <w:t>s</w:t>
      </w:r>
      <w:r w:rsidRPr="00DF340A">
        <w:rPr>
          <w:sz w:val="24"/>
          <w:szCs w:val="24"/>
        </w:rPr>
        <w:t xml:space="preserve"> dégénérer,</w:t>
      </w:r>
      <w:r w:rsidR="00E43FCA">
        <w:rPr>
          <w:sz w:val="24"/>
          <w:szCs w:val="24"/>
        </w:rPr>
        <w:t xml:space="preserve"> favoriser la communication non-violente</w:t>
      </w:r>
      <w:r w:rsidRPr="00DF340A">
        <w:rPr>
          <w:sz w:val="24"/>
          <w:szCs w:val="24"/>
        </w:rPr>
        <w:t xml:space="preserve"> et au besoin</w:t>
      </w:r>
      <w:r w:rsidR="00E43FCA">
        <w:rPr>
          <w:sz w:val="24"/>
          <w:szCs w:val="24"/>
        </w:rPr>
        <w:t>, faire appel à un</w:t>
      </w:r>
      <w:r w:rsidRPr="00DF340A">
        <w:rPr>
          <w:sz w:val="24"/>
          <w:szCs w:val="24"/>
        </w:rPr>
        <w:t xml:space="preserve"> ou des médiateurs.</w:t>
      </w:r>
    </w:p>
    <w:p w:rsidR="00F57AA9" w:rsidRPr="00DF340A" w:rsidRDefault="00F57AA9">
      <w:pPr>
        <w:rPr>
          <w:sz w:val="24"/>
          <w:szCs w:val="24"/>
        </w:rPr>
      </w:pPr>
      <w:r w:rsidRPr="00DF340A">
        <w:rPr>
          <w:sz w:val="24"/>
          <w:szCs w:val="24"/>
        </w:rPr>
        <w:t>3.7</w:t>
      </w:r>
    </w:p>
    <w:p w:rsidR="00E43FCA" w:rsidRPr="00E43FCA" w:rsidRDefault="00FF3B9C">
      <w:pPr>
        <w:rPr>
          <w:sz w:val="24"/>
          <w:szCs w:val="24"/>
          <w:u w:val="single"/>
        </w:rPr>
      </w:pPr>
      <w:r>
        <w:rPr>
          <w:sz w:val="24"/>
          <w:szCs w:val="24"/>
          <w:u w:val="single"/>
        </w:rPr>
        <w:t>La critique constructive</w:t>
      </w:r>
    </w:p>
    <w:p w:rsidR="00C5286B" w:rsidRPr="00DF340A" w:rsidRDefault="00E43FCA">
      <w:pPr>
        <w:rPr>
          <w:sz w:val="24"/>
          <w:szCs w:val="24"/>
        </w:rPr>
      </w:pPr>
      <w:r>
        <w:rPr>
          <w:sz w:val="24"/>
          <w:szCs w:val="24"/>
        </w:rPr>
        <w:t>Porter attention</w:t>
      </w:r>
      <w:r w:rsidR="007D4999" w:rsidRPr="00DF340A">
        <w:rPr>
          <w:sz w:val="24"/>
          <w:szCs w:val="24"/>
        </w:rPr>
        <w:t xml:space="preserve"> de mettre en place et de favoriser des mécanismes</w:t>
      </w:r>
      <w:r w:rsidR="006F08E8" w:rsidRPr="00DF340A">
        <w:rPr>
          <w:sz w:val="24"/>
          <w:szCs w:val="24"/>
        </w:rPr>
        <w:t xml:space="preserve"> qui porte</w:t>
      </w:r>
      <w:r>
        <w:rPr>
          <w:sz w:val="24"/>
          <w:szCs w:val="24"/>
        </w:rPr>
        <w:t>nt</w:t>
      </w:r>
      <w:r w:rsidR="006F08E8" w:rsidRPr="00DF340A">
        <w:rPr>
          <w:sz w:val="24"/>
          <w:szCs w:val="24"/>
        </w:rPr>
        <w:t xml:space="preserve"> à a</w:t>
      </w:r>
      <w:r w:rsidR="00FF3B9C">
        <w:rPr>
          <w:sz w:val="24"/>
          <w:szCs w:val="24"/>
        </w:rPr>
        <w:t xml:space="preserve">gir de façon constructive et </w:t>
      </w:r>
      <w:r w:rsidR="006F08E8" w:rsidRPr="00DF340A">
        <w:rPr>
          <w:sz w:val="24"/>
          <w:szCs w:val="24"/>
        </w:rPr>
        <w:t>positive</w:t>
      </w:r>
      <w:r w:rsidR="007D4999" w:rsidRPr="00DF340A">
        <w:rPr>
          <w:sz w:val="24"/>
          <w:szCs w:val="24"/>
        </w:rPr>
        <w:t>.</w:t>
      </w:r>
      <w:r>
        <w:rPr>
          <w:sz w:val="24"/>
          <w:szCs w:val="24"/>
        </w:rPr>
        <w:t xml:space="preserve"> Comme par exemple</w:t>
      </w:r>
      <w:r w:rsidR="00FF3B9C">
        <w:rPr>
          <w:sz w:val="24"/>
          <w:szCs w:val="24"/>
        </w:rPr>
        <w:t>,</w:t>
      </w:r>
      <w:r>
        <w:rPr>
          <w:sz w:val="24"/>
          <w:szCs w:val="24"/>
        </w:rPr>
        <w:t xml:space="preserve"> </w:t>
      </w:r>
      <w:r w:rsidR="006F08E8" w:rsidRPr="00DF340A">
        <w:rPr>
          <w:sz w:val="24"/>
          <w:szCs w:val="24"/>
        </w:rPr>
        <w:t>au lieu</w:t>
      </w:r>
      <w:r w:rsidR="00FF3B9C">
        <w:rPr>
          <w:sz w:val="24"/>
          <w:szCs w:val="24"/>
        </w:rPr>
        <w:t xml:space="preserve"> de</w:t>
      </w:r>
      <w:r w:rsidR="0036229A" w:rsidRPr="00DF340A">
        <w:rPr>
          <w:sz w:val="24"/>
          <w:szCs w:val="24"/>
        </w:rPr>
        <w:t xml:space="preserve"> cr</w:t>
      </w:r>
      <w:r>
        <w:rPr>
          <w:sz w:val="24"/>
          <w:szCs w:val="24"/>
        </w:rPr>
        <w:t>itiquer les actions des autres</w:t>
      </w:r>
      <w:r w:rsidR="00FF3B9C">
        <w:rPr>
          <w:sz w:val="24"/>
          <w:szCs w:val="24"/>
        </w:rPr>
        <w:t xml:space="preserve"> dans l’unique but de faire valoir sa désapprobation</w:t>
      </w:r>
      <w:r>
        <w:rPr>
          <w:sz w:val="24"/>
          <w:szCs w:val="24"/>
        </w:rPr>
        <w:t xml:space="preserve">, </w:t>
      </w:r>
      <w:r w:rsidR="00FF3B9C">
        <w:rPr>
          <w:sz w:val="24"/>
          <w:szCs w:val="24"/>
        </w:rPr>
        <w:t xml:space="preserve">plutôt </w:t>
      </w:r>
      <w:r w:rsidR="0036229A" w:rsidRPr="00DF340A">
        <w:rPr>
          <w:sz w:val="24"/>
          <w:szCs w:val="24"/>
        </w:rPr>
        <w:t xml:space="preserve">s’assurer </w:t>
      </w:r>
      <w:r w:rsidR="00FF3B9C">
        <w:rPr>
          <w:sz w:val="24"/>
          <w:szCs w:val="24"/>
        </w:rPr>
        <w:t>que nos connaissances nous permettent d’émettre une critique positive et juste et d’être en mesure de proposer une solution de remplacement, un compromis ou une piste de solution permettant de faire évoluer la situation de façon constructive.</w:t>
      </w:r>
    </w:p>
    <w:p w:rsidR="00DF340A" w:rsidRDefault="00DF340A">
      <w:pPr>
        <w:rPr>
          <w:b/>
          <w:sz w:val="28"/>
        </w:rPr>
      </w:pPr>
    </w:p>
    <w:p w:rsidR="00DF340A" w:rsidRDefault="00DF340A">
      <w:pPr>
        <w:rPr>
          <w:b/>
          <w:sz w:val="28"/>
        </w:rPr>
      </w:pPr>
    </w:p>
    <w:p w:rsidR="007D16F0" w:rsidRDefault="003A03CF">
      <w:pPr>
        <w:rPr>
          <w:b/>
          <w:sz w:val="28"/>
        </w:rPr>
      </w:pPr>
      <w:r>
        <w:rPr>
          <w:b/>
          <w:sz w:val="28"/>
        </w:rPr>
        <w:t xml:space="preserve">4 : </w:t>
      </w:r>
      <w:r w:rsidR="0059585A">
        <w:rPr>
          <w:b/>
          <w:sz w:val="28"/>
        </w:rPr>
        <w:t>Commerce</w:t>
      </w:r>
      <w:r w:rsidR="00916049">
        <w:rPr>
          <w:b/>
          <w:sz w:val="28"/>
        </w:rPr>
        <w:t xml:space="preserve"> et économie </w:t>
      </w:r>
    </w:p>
    <w:p w:rsidR="00F57AA9" w:rsidRPr="00DF340A" w:rsidRDefault="00F57AA9" w:rsidP="0087336D">
      <w:pPr>
        <w:rPr>
          <w:sz w:val="24"/>
          <w:szCs w:val="24"/>
        </w:rPr>
      </w:pPr>
      <w:r w:rsidRPr="00DF340A">
        <w:rPr>
          <w:sz w:val="24"/>
          <w:szCs w:val="24"/>
        </w:rPr>
        <w:t>4.1</w:t>
      </w:r>
    </w:p>
    <w:p w:rsidR="0087336D" w:rsidRPr="00972DE9" w:rsidRDefault="00FF3B9C" w:rsidP="0087336D">
      <w:pPr>
        <w:rPr>
          <w:sz w:val="24"/>
          <w:szCs w:val="24"/>
          <w:u w:val="single"/>
        </w:rPr>
      </w:pPr>
      <w:r w:rsidRPr="00972DE9">
        <w:rPr>
          <w:sz w:val="24"/>
          <w:szCs w:val="24"/>
          <w:u w:val="single"/>
        </w:rPr>
        <w:t>Éthique</w:t>
      </w:r>
      <w:r w:rsidR="00CF4E77" w:rsidRPr="00972DE9">
        <w:rPr>
          <w:sz w:val="24"/>
          <w:szCs w:val="24"/>
          <w:u w:val="single"/>
        </w:rPr>
        <w:t xml:space="preserve"> applicable </w:t>
      </w:r>
      <w:r w:rsidRPr="00972DE9">
        <w:rPr>
          <w:sz w:val="24"/>
          <w:szCs w:val="24"/>
          <w:u w:val="single"/>
        </w:rPr>
        <w:t>à</w:t>
      </w:r>
      <w:r w:rsidR="00CF4E77" w:rsidRPr="00972DE9">
        <w:rPr>
          <w:sz w:val="24"/>
          <w:szCs w:val="24"/>
          <w:u w:val="single"/>
        </w:rPr>
        <w:t xml:space="preserve"> tous – pour contractuel</w:t>
      </w:r>
      <w:r w:rsidR="00972DE9">
        <w:rPr>
          <w:sz w:val="24"/>
          <w:szCs w:val="24"/>
          <w:u w:val="single"/>
        </w:rPr>
        <w:t>s</w:t>
      </w:r>
      <w:r w:rsidR="00CF4E77" w:rsidRPr="00972DE9">
        <w:rPr>
          <w:sz w:val="24"/>
          <w:szCs w:val="24"/>
          <w:u w:val="single"/>
        </w:rPr>
        <w:t xml:space="preserve"> et fournisseurs</w:t>
      </w:r>
    </w:p>
    <w:p w:rsidR="0087336D" w:rsidRPr="00DF340A" w:rsidRDefault="00972DE9" w:rsidP="0087336D">
      <w:pPr>
        <w:rPr>
          <w:sz w:val="24"/>
          <w:szCs w:val="24"/>
        </w:rPr>
      </w:pPr>
      <w:r>
        <w:rPr>
          <w:sz w:val="24"/>
          <w:szCs w:val="24"/>
        </w:rPr>
        <w:t>Les membres qui seront mandatés</w:t>
      </w:r>
      <w:r w:rsidR="0087336D" w:rsidRPr="00DF340A">
        <w:rPr>
          <w:sz w:val="24"/>
          <w:szCs w:val="24"/>
        </w:rPr>
        <w:t xml:space="preserve"> à commercer </w:t>
      </w:r>
      <w:r>
        <w:rPr>
          <w:sz w:val="24"/>
          <w:szCs w:val="24"/>
        </w:rPr>
        <w:t>avec des entités e</w:t>
      </w:r>
      <w:r w:rsidR="0087336D" w:rsidRPr="00DF340A">
        <w:rPr>
          <w:sz w:val="24"/>
          <w:szCs w:val="24"/>
        </w:rPr>
        <w:t>xtérieurs à l’Organisation</w:t>
      </w:r>
      <w:r w:rsidR="00A73897">
        <w:rPr>
          <w:sz w:val="24"/>
          <w:szCs w:val="24"/>
        </w:rPr>
        <w:t xml:space="preserve"> </w:t>
      </w:r>
      <w:r w:rsidR="00383B51">
        <w:rPr>
          <w:sz w:val="24"/>
          <w:szCs w:val="24"/>
        </w:rPr>
        <w:t>(contractuels et fournisseurs)</w:t>
      </w:r>
      <w:r>
        <w:rPr>
          <w:sz w:val="24"/>
          <w:szCs w:val="24"/>
        </w:rPr>
        <w:t>,</w:t>
      </w:r>
      <w:r w:rsidR="0087336D" w:rsidRPr="00DF340A">
        <w:rPr>
          <w:sz w:val="24"/>
          <w:szCs w:val="24"/>
        </w:rPr>
        <w:t xml:space="preserve"> s’engage</w:t>
      </w:r>
      <w:r>
        <w:rPr>
          <w:sz w:val="24"/>
          <w:szCs w:val="24"/>
        </w:rPr>
        <w:t>nt</w:t>
      </w:r>
      <w:r w:rsidR="0087336D" w:rsidRPr="00DF340A">
        <w:rPr>
          <w:sz w:val="24"/>
          <w:szCs w:val="24"/>
        </w:rPr>
        <w:t xml:space="preserve"> à favoriser</w:t>
      </w:r>
      <w:r>
        <w:rPr>
          <w:sz w:val="24"/>
          <w:szCs w:val="24"/>
        </w:rPr>
        <w:t>,</w:t>
      </w:r>
      <w:r w:rsidR="0087336D" w:rsidRPr="00DF340A">
        <w:rPr>
          <w:sz w:val="24"/>
          <w:szCs w:val="24"/>
        </w:rPr>
        <w:t xml:space="preserve"> dans la mesure du possible, ceux qui respecte</w:t>
      </w:r>
      <w:r>
        <w:rPr>
          <w:sz w:val="24"/>
          <w:szCs w:val="24"/>
        </w:rPr>
        <w:t>nt le plus les critères d’éthique</w:t>
      </w:r>
      <w:r w:rsidR="0087336D" w:rsidRPr="00DF340A">
        <w:rPr>
          <w:sz w:val="24"/>
          <w:szCs w:val="24"/>
        </w:rPr>
        <w:t xml:space="preserve"> de l’Organisation.</w:t>
      </w:r>
    </w:p>
    <w:p w:rsidR="00F57AA9" w:rsidRPr="00DF340A" w:rsidRDefault="00F57AA9" w:rsidP="0087336D">
      <w:pPr>
        <w:rPr>
          <w:sz w:val="24"/>
          <w:szCs w:val="24"/>
        </w:rPr>
      </w:pPr>
      <w:r w:rsidRPr="00DF340A">
        <w:rPr>
          <w:sz w:val="24"/>
          <w:szCs w:val="24"/>
        </w:rPr>
        <w:t>4.2</w:t>
      </w:r>
    </w:p>
    <w:p w:rsidR="0087336D" w:rsidRPr="00972DE9" w:rsidRDefault="00972DE9" w:rsidP="0087336D">
      <w:pPr>
        <w:rPr>
          <w:sz w:val="24"/>
          <w:szCs w:val="24"/>
          <w:u w:val="single"/>
        </w:rPr>
      </w:pPr>
      <w:r>
        <w:rPr>
          <w:sz w:val="24"/>
          <w:szCs w:val="24"/>
          <w:u w:val="single"/>
        </w:rPr>
        <w:t>Éthique</w:t>
      </w:r>
      <w:r w:rsidR="00CF4E77" w:rsidRPr="00972DE9">
        <w:rPr>
          <w:sz w:val="24"/>
          <w:szCs w:val="24"/>
          <w:u w:val="single"/>
        </w:rPr>
        <w:t xml:space="preserve"> applicable </w:t>
      </w:r>
      <w:r w:rsidR="0057533E" w:rsidRPr="00972DE9">
        <w:rPr>
          <w:sz w:val="24"/>
          <w:szCs w:val="24"/>
          <w:u w:val="single"/>
        </w:rPr>
        <w:t>à</w:t>
      </w:r>
      <w:r>
        <w:rPr>
          <w:sz w:val="24"/>
          <w:szCs w:val="24"/>
          <w:u w:val="single"/>
        </w:rPr>
        <w:t xml:space="preserve"> tous </w:t>
      </w:r>
      <w:r w:rsidR="00CF4E77" w:rsidRPr="00972DE9">
        <w:rPr>
          <w:sz w:val="24"/>
          <w:szCs w:val="24"/>
          <w:u w:val="single"/>
        </w:rPr>
        <w:t xml:space="preserve">– pour </w:t>
      </w:r>
      <w:r w:rsidR="0036229A" w:rsidRPr="00972DE9">
        <w:rPr>
          <w:sz w:val="24"/>
          <w:szCs w:val="24"/>
          <w:u w:val="single"/>
        </w:rPr>
        <w:t>les usagers</w:t>
      </w:r>
    </w:p>
    <w:p w:rsidR="0087336D" w:rsidRPr="00DF340A" w:rsidRDefault="00972DE9" w:rsidP="0087336D">
      <w:pPr>
        <w:rPr>
          <w:sz w:val="24"/>
          <w:szCs w:val="24"/>
        </w:rPr>
      </w:pPr>
      <w:r>
        <w:rPr>
          <w:sz w:val="24"/>
          <w:szCs w:val="24"/>
        </w:rPr>
        <w:t>Les membres qui, de par leurs fonctions, se trouveront en interrelation avec la clientèle</w:t>
      </w:r>
      <w:r w:rsidR="0087336D" w:rsidRPr="00DF340A">
        <w:rPr>
          <w:sz w:val="24"/>
          <w:szCs w:val="24"/>
        </w:rPr>
        <w:t xml:space="preserve"> </w:t>
      </w:r>
      <w:r>
        <w:rPr>
          <w:sz w:val="24"/>
          <w:szCs w:val="24"/>
        </w:rPr>
        <w:t xml:space="preserve">utilisant ou achetant les services de l’Organisation, </w:t>
      </w:r>
      <w:r w:rsidR="0087336D" w:rsidRPr="00DF340A">
        <w:rPr>
          <w:sz w:val="24"/>
          <w:szCs w:val="24"/>
        </w:rPr>
        <w:t>s’engage</w:t>
      </w:r>
      <w:r>
        <w:rPr>
          <w:sz w:val="24"/>
          <w:szCs w:val="24"/>
        </w:rPr>
        <w:t>nt,</w:t>
      </w:r>
      <w:r w:rsidR="0087336D" w:rsidRPr="00DF340A">
        <w:rPr>
          <w:sz w:val="24"/>
          <w:szCs w:val="24"/>
        </w:rPr>
        <w:t xml:space="preserve"> dans la mesure du possible</w:t>
      </w:r>
      <w:r>
        <w:rPr>
          <w:sz w:val="24"/>
          <w:szCs w:val="24"/>
        </w:rPr>
        <w:t>,</w:t>
      </w:r>
      <w:r w:rsidR="0087336D" w:rsidRPr="00DF340A">
        <w:rPr>
          <w:sz w:val="24"/>
          <w:szCs w:val="24"/>
        </w:rPr>
        <w:t xml:space="preserve"> à faire </w:t>
      </w:r>
      <w:r>
        <w:rPr>
          <w:sz w:val="24"/>
          <w:szCs w:val="24"/>
        </w:rPr>
        <w:t>respecter les critères d’éthique</w:t>
      </w:r>
      <w:r w:rsidR="0087336D" w:rsidRPr="00DF340A">
        <w:rPr>
          <w:sz w:val="24"/>
          <w:szCs w:val="24"/>
        </w:rPr>
        <w:t xml:space="preserve"> de l’Organisatio</w:t>
      </w:r>
      <w:r>
        <w:rPr>
          <w:sz w:val="24"/>
          <w:szCs w:val="24"/>
        </w:rPr>
        <w:t>n par ces</w:t>
      </w:r>
      <w:r w:rsidR="0087336D" w:rsidRPr="00DF340A">
        <w:rPr>
          <w:sz w:val="24"/>
          <w:szCs w:val="24"/>
        </w:rPr>
        <w:t xml:space="preserve"> usagers.</w:t>
      </w:r>
    </w:p>
    <w:p w:rsidR="0057533E" w:rsidRPr="00DF340A" w:rsidRDefault="00CF4E77" w:rsidP="0087336D">
      <w:pPr>
        <w:rPr>
          <w:sz w:val="24"/>
          <w:szCs w:val="24"/>
        </w:rPr>
      </w:pPr>
      <w:r w:rsidRPr="00DF340A">
        <w:rPr>
          <w:sz w:val="24"/>
          <w:szCs w:val="24"/>
        </w:rPr>
        <w:t>4</w:t>
      </w:r>
      <w:r w:rsidR="0057533E" w:rsidRPr="00DF340A">
        <w:rPr>
          <w:sz w:val="24"/>
          <w:szCs w:val="24"/>
        </w:rPr>
        <w:t>.3</w:t>
      </w:r>
      <w:r w:rsidRPr="00DF340A">
        <w:rPr>
          <w:sz w:val="24"/>
          <w:szCs w:val="24"/>
        </w:rPr>
        <w:t xml:space="preserve"> </w:t>
      </w:r>
    </w:p>
    <w:p w:rsidR="0087336D" w:rsidRPr="000E1355" w:rsidRDefault="00383B51" w:rsidP="0087336D">
      <w:pPr>
        <w:rPr>
          <w:sz w:val="24"/>
          <w:szCs w:val="24"/>
          <w:u w:val="single"/>
        </w:rPr>
      </w:pPr>
      <w:r>
        <w:rPr>
          <w:sz w:val="24"/>
          <w:szCs w:val="24"/>
          <w:u w:val="single"/>
        </w:rPr>
        <w:lastRenderedPageBreak/>
        <w:t>Principe économique</w:t>
      </w:r>
    </w:p>
    <w:p w:rsidR="0087336D" w:rsidRPr="00DF340A" w:rsidRDefault="000E1355" w:rsidP="0087336D">
      <w:pPr>
        <w:rPr>
          <w:sz w:val="24"/>
          <w:szCs w:val="24"/>
        </w:rPr>
      </w:pPr>
      <w:r>
        <w:rPr>
          <w:sz w:val="24"/>
          <w:szCs w:val="24"/>
        </w:rPr>
        <w:t>D</w:t>
      </w:r>
      <w:r w:rsidR="0087336D" w:rsidRPr="00DF340A">
        <w:rPr>
          <w:sz w:val="24"/>
          <w:szCs w:val="24"/>
        </w:rPr>
        <w:t>évelopper et user de structure</w:t>
      </w:r>
      <w:r>
        <w:rPr>
          <w:sz w:val="24"/>
          <w:szCs w:val="24"/>
        </w:rPr>
        <w:t>s</w:t>
      </w:r>
      <w:r w:rsidR="0087336D" w:rsidRPr="00DF340A">
        <w:rPr>
          <w:sz w:val="24"/>
          <w:szCs w:val="24"/>
        </w:rPr>
        <w:t xml:space="preserve"> économique</w:t>
      </w:r>
      <w:r>
        <w:rPr>
          <w:sz w:val="24"/>
          <w:szCs w:val="24"/>
        </w:rPr>
        <w:t>s</w:t>
      </w:r>
      <w:r w:rsidR="0087336D" w:rsidRPr="00DF340A">
        <w:rPr>
          <w:sz w:val="24"/>
          <w:szCs w:val="24"/>
        </w:rPr>
        <w:t xml:space="preserve"> qui mette</w:t>
      </w:r>
      <w:r>
        <w:rPr>
          <w:sz w:val="24"/>
          <w:szCs w:val="24"/>
        </w:rPr>
        <w:t>nt</w:t>
      </w:r>
      <w:r w:rsidR="0087336D" w:rsidRPr="00DF340A">
        <w:rPr>
          <w:sz w:val="24"/>
          <w:szCs w:val="24"/>
        </w:rPr>
        <w:t xml:space="preserve"> en applicat</w:t>
      </w:r>
      <w:r>
        <w:rPr>
          <w:sz w:val="24"/>
          <w:szCs w:val="24"/>
        </w:rPr>
        <w:t>ion</w:t>
      </w:r>
      <w:r w:rsidR="00916049" w:rsidRPr="00DF340A">
        <w:rPr>
          <w:sz w:val="24"/>
          <w:szCs w:val="24"/>
        </w:rPr>
        <w:t xml:space="preserve"> </w:t>
      </w:r>
      <w:r>
        <w:rPr>
          <w:sz w:val="24"/>
          <w:szCs w:val="24"/>
        </w:rPr>
        <w:t>le principe que les</w:t>
      </w:r>
      <w:r w:rsidR="00916049" w:rsidRPr="00DF340A">
        <w:rPr>
          <w:sz w:val="24"/>
          <w:szCs w:val="24"/>
        </w:rPr>
        <w:t xml:space="preserve"> </w:t>
      </w:r>
      <w:r>
        <w:rPr>
          <w:sz w:val="24"/>
          <w:szCs w:val="24"/>
        </w:rPr>
        <w:t>monnaies d’échange</w:t>
      </w:r>
      <w:r w:rsidR="0087336D" w:rsidRPr="00DF340A">
        <w:rPr>
          <w:sz w:val="24"/>
          <w:szCs w:val="24"/>
        </w:rPr>
        <w:t xml:space="preserve"> sont des outils de gestion quantitative des ressources humaine</w:t>
      </w:r>
      <w:r>
        <w:rPr>
          <w:sz w:val="24"/>
          <w:szCs w:val="24"/>
        </w:rPr>
        <w:t>s</w:t>
      </w:r>
      <w:r w:rsidR="0087336D" w:rsidRPr="00DF340A">
        <w:rPr>
          <w:sz w:val="24"/>
          <w:szCs w:val="24"/>
        </w:rPr>
        <w:t xml:space="preserve"> et physique</w:t>
      </w:r>
      <w:r>
        <w:rPr>
          <w:sz w:val="24"/>
          <w:szCs w:val="24"/>
        </w:rPr>
        <w:t>s</w:t>
      </w:r>
      <w:r w:rsidR="0087336D" w:rsidRPr="00DF340A">
        <w:rPr>
          <w:sz w:val="24"/>
          <w:szCs w:val="24"/>
        </w:rPr>
        <w:t xml:space="preserve"> et de l’</w:t>
      </w:r>
      <w:r>
        <w:rPr>
          <w:sz w:val="24"/>
          <w:szCs w:val="24"/>
        </w:rPr>
        <w:t>effort de travail de chacun, au service de l’individu et de s</w:t>
      </w:r>
      <w:r w:rsidR="0087336D" w:rsidRPr="00DF340A">
        <w:rPr>
          <w:sz w:val="24"/>
          <w:szCs w:val="24"/>
        </w:rPr>
        <w:t>a communauté.</w:t>
      </w:r>
    </w:p>
    <w:p w:rsidR="0057533E" w:rsidRPr="00DF340A" w:rsidRDefault="0057533E">
      <w:pPr>
        <w:rPr>
          <w:sz w:val="24"/>
          <w:szCs w:val="24"/>
        </w:rPr>
      </w:pPr>
      <w:r w:rsidRPr="00DF340A">
        <w:rPr>
          <w:sz w:val="24"/>
          <w:szCs w:val="24"/>
        </w:rPr>
        <w:t>4.4</w:t>
      </w:r>
    </w:p>
    <w:p w:rsidR="0059585A" w:rsidRPr="000E1355" w:rsidRDefault="0059585A">
      <w:pPr>
        <w:rPr>
          <w:sz w:val="24"/>
          <w:szCs w:val="24"/>
          <w:u w:val="single"/>
        </w:rPr>
      </w:pPr>
      <w:r w:rsidRPr="000E1355">
        <w:rPr>
          <w:sz w:val="24"/>
          <w:szCs w:val="24"/>
          <w:u w:val="single"/>
        </w:rPr>
        <w:t xml:space="preserve">Commerce </w:t>
      </w:r>
      <w:r w:rsidR="00CA4950" w:rsidRPr="000E1355">
        <w:rPr>
          <w:sz w:val="24"/>
          <w:szCs w:val="24"/>
          <w:u w:val="single"/>
        </w:rPr>
        <w:t>équitable</w:t>
      </w:r>
    </w:p>
    <w:p w:rsidR="00CF4E77" w:rsidRPr="00DF340A" w:rsidRDefault="00CF4E77">
      <w:pPr>
        <w:rPr>
          <w:sz w:val="24"/>
          <w:szCs w:val="24"/>
        </w:rPr>
      </w:pPr>
      <w:r w:rsidRPr="00DF340A">
        <w:rPr>
          <w:sz w:val="24"/>
          <w:szCs w:val="24"/>
        </w:rPr>
        <w:t xml:space="preserve">Dans le </w:t>
      </w:r>
      <w:r w:rsidR="000C2D5D" w:rsidRPr="00DF340A">
        <w:rPr>
          <w:sz w:val="24"/>
          <w:szCs w:val="24"/>
        </w:rPr>
        <w:t>même</w:t>
      </w:r>
      <w:r w:rsidRPr="00DF340A">
        <w:rPr>
          <w:sz w:val="24"/>
          <w:szCs w:val="24"/>
        </w:rPr>
        <w:t xml:space="preserve"> cadre que </w:t>
      </w:r>
      <w:r w:rsidR="007D1160">
        <w:rPr>
          <w:sz w:val="24"/>
          <w:szCs w:val="24"/>
        </w:rPr>
        <w:t xml:space="preserve">4.2 </w:t>
      </w:r>
      <w:r w:rsidR="000E1355">
        <w:rPr>
          <w:sz w:val="24"/>
          <w:szCs w:val="24"/>
        </w:rPr>
        <w:t>mais</w:t>
      </w:r>
      <w:r w:rsidR="000C2D5D" w:rsidRPr="00DF340A">
        <w:rPr>
          <w:sz w:val="24"/>
          <w:szCs w:val="24"/>
        </w:rPr>
        <w:t xml:space="preserve"> de façon plus spécifique au</w:t>
      </w:r>
      <w:r w:rsidR="000E1355">
        <w:rPr>
          <w:sz w:val="24"/>
          <w:szCs w:val="24"/>
        </w:rPr>
        <w:t>x</w:t>
      </w:r>
      <w:r w:rsidR="000C2D5D" w:rsidRPr="00DF340A">
        <w:rPr>
          <w:sz w:val="24"/>
          <w:szCs w:val="24"/>
        </w:rPr>
        <w:t xml:space="preserve"> achat</w:t>
      </w:r>
      <w:r w:rsidR="000E1355">
        <w:rPr>
          <w:sz w:val="24"/>
          <w:szCs w:val="24"/>
        </w:rPr>
        <w:t>s</w:t>
      </w:r>
      <w:r w:rsidR="000C2D5D" w:rsidRPr="00DF340A">
        <w:rPr>
          <w:sz w:val="24"/>
          <w:szCs w:val="24"/>
        </w:rPr>
        <w:t xml:space="preserve"> responsables</w:t>
      </w:r>
      <w:r w:rsidR="000E1355">
        <w:rPr>
          <w:sz w:val="24"/>
          <w:szCs w:val="24"/>
        </w:rPr>
        <w:t>,</w:t>
      </w:r>
      <w:r w:rsidR="000C2D5D" w:rsidRPr="00DF340A">
        <w:rPr>
          <w:sz w:val="24"/>
          <w:szCs w:val="24"/>
        </w:rPr>
        <w:t xml:space="preserve"> une a</w:t>
      </w:r>
      <w:r w:rsidR="000E1355">
        <w:rPr>
          <w:sz w:val="24"/>
          <w:szCs w:val="24"/>
        </w:rPr>
        <w:t xml:space="preserve">ttention particulière doit être portée à l’achat de produits afin de s’assurer qu’ils </w:t>
      </w:r>
      <w:r w:rsidR="000C2D5D" w:rsidRPr="00DF340A">
        <w:rPr>
          <w:sz w:val="24"/>
          <w:szCs w:val="24"/>
        </w:rPr>
        <w:t>provienne</w:t>
      </w:r>
      <w:r w:rsidR="000E1355">
        <w:rPr>
          <w:sz w:val="24"/>
          <w:szCs w:val="24"/>
        </w:rPr>
        <w:t>nt</w:t>
      </w:r>
      <w:r w:rsidR="000C2D5D" w:rsidRPr="00DF340A">
        <w:rPr>
          <w:sz w:val="24"/>
          <w:szCs w:val="24"/>
        </w:rPr>
        <w:t xml:space="preserve"> de fournisseur</w:t>
      </w:r>
      <w:r w:rsidR="000E1355">
        <w:rPr>
          <w:sz w:val="24"/>
          <w:szCs w:val="24"/>
        </w:rPr>
        <w:t>s</w:t>
      </w:r>
      <w:r w:rsidR="000C2D5D" w:rsidRPr="00DF340A">
        <w:rPr>
          <w:sz w:val="24"/>
          <w:szCs w:val="24"/>
        </w:rPr>
        <w:t xml:space="preserve"> qui respecte</w:t>
      </w:r>
      <w:r w:rsidR="000E1355">
        <w:rPr>
          <w:sz w:val="24"/>
          <w:szCs w:val="24"/>
        </w:rPr>
        <w:t>nt</w:t>
      </w:r>
      <w:r w:rsidR="000C2D5D" w:rsidRPr="00DF340A">
        <w:rPr>
          <w:sz w:val="24"/>
          <w:szCs w:val="24"/>
        </w:rPr>
        <w:t xml:space="preserve"> un minimum de condition</w:t>
      </w:r>
      <w:r w:rsidR="000E1355">
        <w:rPr>
          <w:sz w:val="24"/>
          <w:szCs w:val="24"/>
        </w:rPr>
        <w:t>s</w:t>
      </w:r>
      <w:r w:rsidR="00383B51">
        <w:rPr>
          <w:sz w:val="24"/>
          <w:szCs w:val="24"/>
        </w:rPr>
        <w:t xml:space="preserve"> de travail et de salaire</w:t>
      </w:r>
      <w:r w:rsidR="000C2D5D" w:rsidRPr="00DF340A">
        <w:rPr>
          <w:sz w:val="24"/>
          <w:szCs w:val="24"/>
        </w:rPr>
        <w:t xml:space="preserve"> tout en tenant compte de la réalité social</w:t>
      </w:r>
      <w:r w:rsidR="000E1355">
        <w:rPr>
          <w:sz w:val="24"/>
          <w:szCs w:val="24"/>
        </w:rPr>
        <w:t>e du milieu</w:t>
      </w:r>
      <w:r w:rsidR="000C2D5D" w:rsidRPr="00DF340A">
        <w:rPr>
          <w:sz w:val="24"/>
          <w:szCs w:val="24"/>
        </w:rPr>
        <w:t>.</w:t>
      </w:r>
    </w:p>
    <w:p w:rsidR="0057533E" w:rsidRPr="00DF340A" w:rsidRDefault="0057533E">
      <w:pPr>
        <w:rPr>
          <w:sz w:val="24"/>
          <w:szCs w:val="24"/>
        </w:rPr>
      </w:pPr>
      <w:r w:rsidRPr="00DF340A">
        <w:rPr>
          <w:sz w:val="24"/>
          <w:szCs w:val="24"/>
        </w:rPr>
        <w:t>4.5</w:t>
      </w:r>
    </w:p>
    <w:p w:rsidR="00273FA2" w:rsidRPr="00E04674" w:rsidRDefault="00E04674">
      <w:pPr>
        <w:rPr>
          <w:sz w:val="24"/>
          <w:szCs w:val="24"/>
          <w:u w:val="single"/>
        </w:rPr>
      </w:pPr>
      <w:r>
        <w:rPr>
          <w:sz w:val="24"/>
          <w:szCs w:val="24"/>
          <w:u w:val="single"/>
        </w:rPr>
        <w:t>Le s</w:t>
      </w:r>
      <w:r w:rsidR="000C2D5D" w:rsidRPr="00E04674">
        <w:rPr>
          <w:sz w:val="24"/>
          <w:szCs w:val="24"/>
          <w:u w:val="single"/>
        </w:rPr>
        <w:t>alair</w:t>
      </w:r>
      <w:r>
        <w:rPr>
          <w:sz w:val="24"/>
          <w:szCs w:val="24"/>
          <w:u w:val="single"/>
        </w:rPr>
        <w:t>e</w:t>
      </w:r>
      <w:r w:rsidR="000C2D5D" w:rsidRPr="00E04674">
        <w:rPr>
          <w:sz w:val="24"/>
          <w:szCs w:val="24"/>
          <w:u w:val="single"/>
        </w:rPr>
        <w:t xml:space="preserve"> des membres et des contractuels</w:t>
      </w:r>
    </w:p>
    <w:p w:rsidR="00E04674" w:rsidRDefault="0057533E" w:rsidP="00A73897">
      <w:pPr>
        <w:ind w:firstLine="708"/>
        <w:rPr>
          <w:i/>
          <w:sz w:val="24"/>
          <w:szCs w:val="24"/>
        </w:rPr>
      </w:pPr>
      <w:r w:rsidRPr="00E04674">
        <w:rPr>
          <w:i/>
          <w:sz w:val="24"/>
          <w:szCs w:val="24"/>
        </w:rPr>
        <w:t>4.5.</w:t>
      </w:r>
      <w:r w:rsidR="002A0DD0" w:rsidRPr="00E04674">
        <w:rPr>
          <w:i/>
          <w:sz w:val="24"/>
          <w:szCs w:val="24"/>
        </w:rPr>
        <w:t>1</w:t>
      </w:r>
    </w:p>
    <w:p w:rsidR="000E6A34" w:rsidRPr="00E04674" w:rsidRDefault="00E04674" w:rsidP="00A73897">
      <w:pPr>
        <w:ind w:firstLine="708"/>
        <w:rPr>
          <w:i/>
          <w:sz w:val="24"/>
          <w:szCs w:val="24"/>
          <w:u w:val="single"/>
        </w:rPr>
      </w:pPr>
      <w:r>
        <w:rPr>
          <w:i/>
          <w:sz w:val="24"/>
          <w:szCs w:val="24"/>
          <w:u w:val="single"/>
        </w:rPr>
        <w:t>Un s</w:t>
      </w:r>
      <w:r w:rsidR="0059585A" w:rsidRPr="00E04674">
        <w:rPr>
          <w:i/>
          <w:sz w:val="24"/>
          <w:szCs w:val="24"/>
          <w:u w:val="single"/>
        </w:rPr>
        <w:t>al</w:t>
      </w:r>
      <w:r w:rsidR="00CA4950" w:rsidRPr="00E04674">
        <w:rPr>
          <w:i/>
          <w:sz w:val="24"/>
          <w:szCs w:val="24"/>
          <w:u w:val="single"/>
        </w:rPr>
        <w:t>air</w:t>
      </w:r>
      <w:r>
        <w:rPr>
          <w:i/>
          <w:sz w:val="24"/>
          <w:szCs w:val="24"/>
          <w:u w:val="single"/>
        </w:rPr>
        <w:t>e</w:t>
      </w:r>
      <w:r w:rsidR="00CA4950" w:rsidRPr="00E04674">
        <w:rPr>
          <w:i/>
          <w:sz w:val="24"/>
          <w:szCs w:val="24"/>
          <w:u w:val="single"/>
        </w:rPr>
        <w:t xml:space="preserve"> raisonnable dans les deux </w:t>
      </w:r>
      <w:r w:rsidR="000C2D5D" w:rsidRPr="00E04674">
        <w:rPr>
          <w:i/>
          <w:sz w:val="24"/>
          <w:szCs w:val="24"/>
          <w:u w:val="single"/>
        </w:rPr>
        <w:t>sens</w:t>
      </w:r>
    </w:p>
    <w:p w:rsidR="000E6A34" w:rsidRPr="00E04674" w:rsidRDefault="00E04674" w:rsidP="00A73897">
      <w:pPr>
        <w:ind w:left="708"/>
        <w:rPr>
          <w:i/>
          <w:sz w:val="24"/>
          <w:szCs w:val="24"/>
        </w:rPr>
      </w:pPr>
      <w:r>
        <w:rPr>
          <w:i/>
          <w:sz w:val="24"/>
          <w:szCs w:val="24"/>
        </w:rPr>
        <w:t>L’O</w:t>
      </w:r>
      <w:r w:rsidR="000E6A34" w:rsidRPr="00E04674">
        <w:rPr>
          <w:i/>
          <w:sz w:val="24"/>
          <w:szCs w:val="24"/>
        </w:rPr>
        <w:t>rganisation se donne le devoir de garder en place un sy</w:t>
      </w:r>
      <w:r>
        <w:rPr>
          <w:i/>
          <w:sz w:val="24"/>
          <w:szCs w:val="24"/>
        </w:rPr>
        <w:t xml:space="preserve">stem qui garantira aux membres </w:t>
      </w:r>
      <w:r w:rsidR="000E6A34" w:rsidRPr="00E04674">
        <w:rPr>
          <w:i/>
          <w:sz w:val="24"/>
          <w:szCs w:val="24"/>
        </w:rPr>
        <w:t xml:space="preserve">une reconnaissance équitable du travail </w:t>
      </w:r>
      <w:r>
        <w:rPr>
          <w:i/>
          <w:sz w:val="24"/>
          <w:szCs w:val="24"/>
        </w:rPr>
        <w:t>accompli</w:t>
      </w:r>
      <w:r w:rsidR="000E6A34" w:rsidRPr="00E04674">
        <w:rPr>
          <w:i/>
          <w:sz w:val="24"/>
          <w:szCs w:val="24"/>
        </w:rPr>
        <w:t>.</w:t>
      </w:r>
    </w:p>
    <w:p w:rsidR="00E04674" w:rsidRPr="00E04674" w:rsidRDefault="002A0DD0" w:rsidP="00A73897">
      <w:pPr>
        <w:ind w:firstLine="708"/>
        <w:rPr>
          <w:i/>
          <w:sz w:val="24"/>
          <w:szCs w:val="24"/>
        </w:rPr>
      </w:pPr>
      <w:r w:rsidRPr="00E04674">
        <w:rPr>
          <w:i/>
          <w:sz w:val="24"/>
          <w:szCs w:val="24"/>
        </w:rPr>
        <w:t>4.5.2</w:t>
      </w:r>
    </w:p>
    <w:p w:rsidR="00CD4F84" w:rsidRPr="00E04674" w:rsidRDefault="0024148E" w:rsidP="00A73897">
      <w:pPr>
        <w:ind w:left="708"/>
        <w:rPr>
          <w:i/>
          <w:sz w:val="24"/>
          <w:szCs w:val="24"/>
          <w:u w:val="single"/>
        </w:rPr>
      </w:pPr>
      <w:r w:rsidRPr="00E04674">
        <w:rPr>
          <w:i/>
          <w:sz w:val="24"/>
          <w:szCs w:val="24"/>
          <w:u w:val="single"/>
        </w:rPr>
        <w:t>Au minimum</w:t>
      </w:r>
    </w:p>
    <w:p w:rsidR="0024148E" w:rsidRPr="00E04674" w:rsidRDefault="00CD4F84" w:rsidP="00A73897">
      <w:pPr>
        <w:ind w:left="708"/>
        <w:rPr>
          <w:i/>
          <w:sz w:val="24"/>
          <w:szCs w:val="24"/>
        </w:rPr>
      </w:pPr>
      <w:r w:rsidRPr="00E04674">
        <w:rPr>
          <w:i/>
          <w:sz w:val="24"/>
          <w:szCs w:val="24"/>
        </w:rPr>
        <w:t>Salaire de base fixé selon des critères permettent à tout individu de pouvoir jouir d’un espace de vie, d’une alimentation et d’une qualité de vie sensés. Basé su</w:t>
      </w:r>
      <w:r w:rsidR="000C2D5D" w:rsidRPr="00E04674">
        <w:rPr>
          <w:i/>
          <w:sz w:val="24"/>
          <w:szCs w:val="24"/>
        </w:rPr>
        <w:t xml:space="preserve">r une vision </w:t>
      </w:r>
      <w:r w:rsidR="00AE4C09" w:rsidRPr="00E04674">
        <w:rPr>
          <w:i/>
          <w:sz w:val="24"/>
          <w:szCs w:val="24"/>
        </w:rPr>
        <w:t>sociale</w:t>
      </w:r>
      <w:r w:rsidR="000C2D5D" w:rsidRPr="00E04674">
        <w:rPr>
          <w:i/>
          <w:sz w:val="24"/>
          <w:szCs w:val="24"/>
        </w:rPr>
        <w:t xml:space="preserve"> réaliste</w:t>
      </w:r>
      <w:r w:rsidRPr="00E04674">
        <w:rPr>
          <w:i/>
          <w:sz w:val="24"/>
          <w:szCs w:val="24"/>
        </w:rPr>
        <w:t xml:space="preserve"> tenant compte des réalités économiques actuel</w:t>
      </w:r>
      <w:r w:rsidR="000C2D5D" w:rsidRPr="00E04674">
        <w:rPr>
          <w:i/>
          <w:sz w:val="24"/>
          <w:szCs w:val="24"/>
        </w:rPr>
        <w:t>les rencontrées par les membres</w:t>
      </w:r>
      <w:r w:rsidR="006D5596">
        <w:rPr>
          <w:i/>
          <w:sz w:val="24"/>
          <w:szCs w:val="24"/>
        </w:rPr>
        <w:t>.</w:t>
      </w:r>
    </w:p>
    <w:p w:rsidR="00E04674" w:rsidRDefault="002A0DD0" w:rsidP="00A73897">
      <w:pPr>
        <w:ind w:firstLine="708"/>
        <w:rPr>
          <w:i/>
          <w:sz w:val="24"/>
          <w:szCs w:val="24"/>
        </w:rPr>
      </w:pPr>
      <w:r w:rsidRPr="00E04674">
        <w:rPr>
          <w:i/>
          <w:sz w:val="24"/>
          <w:szCs w:val="24"/>
        </w:rPr>
        <w:t>4.5.3</w:t>
      </w:r>
    </w:p>
    <w:p w:rsidR="00CD4F84" w:rsidRPr="00E04674" w:rsidRDefault="0024148E" w:rsidP="00A73897">
      <w:pPr>
        <w:ind w:firstLine="708"/>
        <w:rPr>
          <w:i/>
          <w:sz w:val="24"/>
          <w:szCs w:val="24"/>
          <w:u w:val="single"/>
        </w:rPr>
      </w:pPr>
      <w:r w:rsidRPr="00E04674">
        <w:rPr>
          <w:i/>
          <w:sz w:val="24"/>
          <w:szCs w:val="24"/>
          <w:u w:val="single"/>
        </w:rPr>
        <w:t>Au Maximum</w:t>
      </w:r>
    </w:p>
    <w:p w:rsidR="002A0DD0" w:rsidRPr="00E04674" w:rsidRDefault="00CD4F84" w:rsidP="00A73897">
      <w:pPr>
        <w:ind w:left="708"/>
        <w:rPr>
          <w:i/>
          <w:sz w:val="24"/>
          <w:szCs w:val="24"/>
        </w:rPr>
      </w:pPr>
      <w:r w:rsidRPr="00E04674">
        <w:rPr>
          <w:i/>
          <w:sz w:val="24"/>
          <w:szCs w:val="24"/>
        </w:rPr>
        <w:t>Échelle de salaire fixée selon une étude impartiale basée sur des critères logiques et réalistes afin d’éviter tou</w:t>
      </w:r>
      <w:r w:rsidR="00E04674">
        <w:rPr>
          <w:i/>
          <w:sz w:val="24"/>
          <w:szCs w:val="24"/>
        </w:rPr>
        <w:t xml:space="preserve">te discrimination et inégalité </w:t>
      </w:r>
      <w:r w:rsidRPr="00E04674">
        <w:rPr>
          <w:i/>
          <w:sz w:val="24"/>
          <w:szCs w:val="24"/>
        </w:rPr>
        <w:t>(</w:t>
      </w:r>
      <w:r w:rsidR="00E04674">
        <w:rPr>
          <w:i/>
          <w:sz w:val="24"/>
          <w:szCs w:val="24"/>
        </w:rPr>
        <w:t>n</w:t>
      </w:r>
      <w:r w:rsidR="000C2D5D" w:rsidRPr="00E04674">
        <w:rPr>
          <w:i/>
          <w:sz w:val="24"/>
          <w:szCs w:val="24"/>
        </w:rPr>
        <w:t>iveau</w:t>
      </w:r>
      <w:r w:rsidRPr="00E04674">
        <w:rPr>
          <w:i/>
          <w:sz w:val="24"/>
          <w:szCs w:val="24"/>
        </w:rPr>
        <w:t xml:space="preserve"> de compétence/nivea</w:t>
      </w:r>
      <w:r w:rsidR="00EF6098" w:rsidRPr="00E04674">
        <w:rPr>
          <w:i/>
          <w:sz w:val="24"/>
          <w:szCs w:val="24"/>
        </w:rPr>
        <w:t>u de risque/degré de difficulté/temps et argent investie pour sa formation…</w:t>
      </w:r>
      <w:r w:rsidR="00E04674">
        <w:rPr>
          <w:i/>
          <w:sz w:val="24"/>
          <w:szCs w:val="24"/>
        </w:rPr>
        <w:t xml:space="preserve">). </w:t>
      </w:r>
      <w:r w:rsidRPr="00E04674">
        <w:rPr>
          <w:i/>
          <w:sz w:val="24"/>
          <w:szCs w:val="24"/>
        </w:rPr>
        <w:t>Limita</w:t>
      </w:r>
      <w:r w:rsidR="00BB5CB4" w:rsidRPr="00E04674">
        <w:rPr>
          <w:i/>
          <w:sz w:val="24"/>
          <w:szCs w:val="24"/>
        </w:rPr>
        <w:t>nt tant que possible les écarts.</w:t>
      </w:r>
    </w:p>
    <w:p w:rsidR="002A0DD0" w:rsidRPr="00E04674" w:rsidRDefault="002A0DD0" w:rsidP="00A73897">
      <w:pPr>
        <w:ind w:firstLine="708"/>
        <w:rPr>
          <w:i/>
          <w:sz w:val="24"/>
          <w:szCs w:val="24"/>
        </w:rPr>
      </w:pPr>
      <w:r w:rsidRPr="00E04674">
        <w:rPr>
          <w:i/>
          <w:sz w:val="24"/>
          <w:szCs w:val="24"/>
        </w:rPr>
        <w:t>Plafond salarial pour éviter les abus et la centralisation des richesses.</w:t>
      </w:r>
    </w:p>
    <w:p w:rsidR="00CD1FF8" w:rsidRPr="00DF340A" w:rsidRDefault="00E04674" w:rsidP="00CD1FF8">
      <w:pPr>
        <w:rPr>
          <w:sz w:val="24"/>
          <w:szCs w:val="24"/>
        </w:rPr>
      </w:pPr>
      <w:r>
        <w:rPr>
          <w:sz w:val="24"/>
          <w:szCs w:val="24"/>
        </w:rPr>
        <w:lastRenderedPageBreak/>
        <w:t>4.6</w:t>
      </w:r>
    </w:p>
    <w:p w:rsidR="00E04674" w:rsidRPr="00E04674" w:rsidRDefault="00383B51" w:rsidP="00CD1FF8">
      <w:pPr>
        <w:rPr>
          <w:sz w:val="24"/>
          <w:szCs w:val="24"/>
          <w:u w:val="single"/>
        </w:rPr>
      </w:pPr>
      <w:r>
        <w:rPr>
          <w:sz w:val="24"/>
          <w:szCs w:val="24"/>
          <w:u w:val="single"/>
        </w:rPr>
        <w:t>Le droit au travail</w:t>
      </w:r>
    </w:p>
    <w:p w:rsidR="00C26663" w:rsidRPr="00DF340A" w:rsidRDefault="00E04674" w:rsidP="00CD1FF8">
      <w:pPr>
        <w:rPr>
          <w:sz w:val="24"/>
          <w:szCs w:val="24"/>
        </w:rPr>
      </w:pPr>
      <w:r>
        <w:rPr>
          <w:sz w:val="24"/>
          <w:szCs w:val="24"/>
        </w:rPr>
        <w:t>Un droit accessible à tous dans le respect de</w:t>
      </w:r>
      <w:r w:rsidR="00CD1FF8" w:rsidRPr="00DF340A">
        <w:rPr>
          <w:sz w:val="24"/>
          <w:szCs w:val="24"/>
        </w:rPr>
        <w:t xml:space="preserve"> capacités et compétences </w:t>
      </w:r>
      <w:r>
        <w:rPr>
          <w:sz w:val="24"/>
          <w:szCs w:val="24"/>
        </w:rPr>
        <w:t xml:space="preserve">de chacun </w:t>
      </w:r>
      <w:r w:rsidR="00CD1FF8" w:rsidRPr="00DF340A">
        <w:rPr>
          <w:sz w:val="24"/>
          <w:szCs w:val="24"/>
        </w:rPr>
        <w:t xml:space="preserve">et </w:t>
      </w:r>
      <w:r w:rsidRPr="00DF340A">
        <w:rPr>
          <w:sz w:val="24"/>
          <w:szCs w:val="24"/>
        </w:rPr>
        <w:t>parallèlement</w:t>
      </w:r>
      <w:r>
        <w:rPr>
          <w:sz w:val="24"/>
          <w:szCs w:val="24"/>
        </w:rPr>
        <w:t xml:space="preserve">, </w:t>
      </w:r>
      <w:r w:rsidR="00CD1FF8" w:rsidRPr="00DF340A">
        <w:rPr>
          <w:sz w:val="24"/>
          <w:szCs w:val="24"/>
        </w:rPr>
        <w:t xml:space="preserve">par </w:t>
      </w:r>
      <w:r w:rsidR="003F2051" w:rsidRPr="00DF340A">
        <w:rPr>
          <w:sz w:val="24"/>
          <w:szCs w:val="24"/>
        </w:rPr>
        <w:t>respect</w:t>
      </w:r>
      <w:r w:rsidR="00CD1FF8" w:rsidRPr="00DF340A">
        <w:rPr>
          <w:sz w:val="24"/>
          <w:szCs w:val="24"/>
        </w:rPr>
        <w:t xml:space="preserve"> pour </w:t>
      </w:r>
      <w:r w:rsidR="003F2051" w:rsidRPr="00DF340A">
        <w:rPr>
          <w:sz w:val="24"/>
          <w:szCs w:val="24"/>
        </w:rPr>
        <w:t>tous</w:t>
      </w:r>
      <w:r w:rsidR="00CD1FF8" w:rsidRPr="00DF340A">
        <w:rPr>
          <w:sz w:val="24"/>
          <w:szCs w:val="24"/>
        </w:rPr>
        <w:t xml:space="preserve"> les membres qui participe</w:t>
      </w:r>
      <w:r>
        <w:rPr>
          <w:sz w:val="24"/>
          <w:szCs w:val="24"/>
        </w:rPr>
        <w:t>nt</w:t>
      </w:r>
      <w:r w:rsidR="00CD1FF8" w:rsidRPr="00DF340A">
        <w:rPr>
          <w:sz w:val="24"/>
          <w:szCs w:val="24"/>
        </w:rPr>
        <w:t xml:space="preserve"> au </w:t>
      </w:r>
      <w:r w:rsidR="003F2051" w:rsidRPr="00DF340A">
        <w:rPr>
          <w:sz w:val="24"/>
          <w:szCs w:val="24"/>
        </w:rPr>
        <w:t>Project</w:t>
      </w:r>
      <w:r>
        <w:rPr>
          <w:sz w:val="24"/>
          <w:szCs w:val="24"/>
        </w:rPr>
        <w:t>,</w:t>
      </w:r>
      <w:r w:rsidR="00CD1FF8" w:rsidRPr="00DF340A">
        <w:rPr>
          <w:sz w:val="24"/>
          <w:szCs w:val="24"/>
        </w:rPr>
        <w:t xml:space="preserve"> que </w:t>
      </w:r>
      <w:r w:rsidR="003F2051" w:rsidRPr="00DF340A">
        <w:rPr>
          <w:sz w:val="24"/>
          <w:szCs w:val="24"/>
        </w:rPr>
        <w:t>l’ouvrage</w:t>
      </w:r>
      <w:r>
        <w:rPr>
          <w:sz w:val="24"/>
          <w:szCs w:val="24"/>
        </w:rPr>
        <w:t xml:space="preserve"> à</w:t>
      </w:r>
      <w:r w:rsidR="00CD1FF8" w:rsidRPr="00DF340A">
        <w:rPr>
          <w:sz w:val="24"/>
          <w:szCs w:val="24"/>
        </w:rPr>
        <w:t xml:space="preserve"> </w:t>
      </w:r>
      <w:r w:rsidR="003F2051" w:rsidRPr="00DF340A">
        <w:rPr>
          <w:sz w:val="24"/>
          <w:szCs w:val="24"/>
        </w:rPr>
        <w:t>accomplir</w:t>
      </w:r>
      <w:r w:rsidR="00CD1FF8" w:rsidRPr="00DF340A">
        <w:rPr>
          <w:sz w:val="24"/>
          <w:szCs w:val="24"/>
        </w:rPr>
        <w:t xml:space="preserve"> soit fait </w:t>
      </w:r>
      <w:r w:rsidR="003F2051" w:rsidRPr="00DF340A">
        <w:rPr>
          <w:sz w:val="24"/>
          <w:szCs w:val="24"/>
        </w:rPr>
        <w:t>efficacement</w:t>
      </w:r>
      <w:r w:rsidR="00CD1FF8" w:rsidRPr="00DF340A">
        <w:rPr>
          <w:sz w:val="24"/>
          <w:szCs w:val="24"/>
        </w:rPr>
        <w:t xml:space="preserve"> et </w:t>
      </w:r>
      <w:r w:rsidR="003F2051" w:rsidRPr="00DF340A">
        <w:rPr>
          <w:sz w:val="24"/>
          <w:szCs w:val="24"/>
        </w:rPr>
        <w:t>consciencieusement</w:t>
      </w:r>
      <w:r w:rsidR="00CD1FF8" w:rsidRPr="00DF340A">
        <w:rPr>
          <w:sz w:val="24"/>
          <w:szCs w:val="24"/>
        </w:rPr>
        <w:t>.</w:t>
      </w:r>
    </w:p>
    <w:p w:rsidR="00CD4F84" w:rsidRPr="00DF340A" w:rsidRDefault="00E04674" w:rsidP="000E6A34">
      <w:pPr>
        <w:rPr>
          <w:sz w:val="24"/>
          <w:szCs w:val="24"/>
        </w:rPr>
      </w:pPr>
      <w:r>
        <w:rPr>
          <w:sz w:val="24"/>
          <w:szCs w:val="24"/>
        </w:rPr>
        <w:t>Le r</w:t>
      </w:r>
      <w:r w:rsidR="00C26663" w:rsidRPr="00DF340A">
        <w:rPr>
          <w:sz w:val="24"/>
          <w:szCs w:val="24"/>
        </w:rPr>
        <w:t xml:space="preserve">espect des </w:t>
      </w:r>
      <w:r w:rsidR="003F2051" w:rsidRPr="00DF340A">
        <w:rPr>
          <w:sz w:val="24"/>
          <w:szCs w:val="24"/>
        </w:rPr>
        <w:t>capacités</w:t>
      </w:r>
      <w:r w:rsidR="00C26663" w:rsidRPr="00DF340A">
        <w:rPr>
          <w:sz w:val="24"/>
          <w:szCs w:val="24"/>
        </w:rPr>
        <w:t xml:space="preserve"> et </w:t>
      </w:r>
      <w:r w:rsidR="003F2051" w:rsidRPr="00DF340A">
        <w:rPr>
          <w:sz w:val="24"/>
          <w:szCs w:val="24"/>
        </w:rPr>
        <w:t>compétences</w:t>
      </w:r>
      <w:r w:rsidR="00C26663" w:rsidRPr="00DF340A">
        <w:rPr>
          <w:sz w:val="24"/>
          <w:szCs w:val="24"/>
        </w:rPr>
        <w:t xml:space="preserve"> de </w:t>
      </w:r>
      <w:r w:rsidR="003F2051" w:rsidRPr="00DF340A">
        <w:rPr>
          <w:sz w:val="24"/>
          <w:szCs w:val="24"/>
        </w:rPr>
        <w:t>chacun</w:t>
      </w:r>
      <w:r>
        <w:rPr>
          <w:sz w:val="24"/>
          <w:szCs w:val="24"/>
        </w:rPr>
        <w:t xml:space="preserve"> ne veut</w:t>
      </w:r>
      <w:r w:rsidR="00C26663" w:rsidRPr="00DF340A">
        <w:rPr>
          <w:sz w:val="24"/>
          <w:szCs w:val="24"/>
        </w:rPr>
        <w:t xml:space="preserve"> pas dire </w:t>
      </w:r>
      <w:r>
        <w:rPr>
          <w:sz w:val="24"/>
          <w:szCs w:val="24"/>
        </w:rPr>
        <w:t xml:space="preserve">de </w:t>
      </w:r>
      <w:r w:rsidR="00C26663" w:rsidRPr="00DF340A">
        <w:rPr>
          <w:sz w:val="24"/>
          <w:szCs w:val="24"/>
        </w:rPr>
        <w:t>fermer les yeux sur l’</w:t>
      </w:r>
      <w:r w:rsidR="003F2051" w:rsidRPr="00DF340A">
        <w:rPr>
          <w:sz w:val="24"/>
          <w:szCs w:val="24"/>
        </w:rPr>
        <w:t>incompétence</w:t>
      </w:r>
      <w:r>
        <w:rPr>
          <w:sz w:val="24"/>
          <w:szCs w:val="24"/>
        </w:rPr>
        <w:t>,</w:t>
      </w:r>
      <w:r w:rsidR="00C26663" w:rsidRPr="00DF340A">
        <w:rPr>
          <w:sz w:val="24"/>
          <w:szCs w:val="24"/>
        </w:rPr>
        <w:t xml:space="preserve"> l’</w:t>
      </w:r>
      <w:r w:rsidR="003F2051" w:rsidRPr="00DF340A">
        <w:rPr>
          <w:sz w:val="24"/>
          <w:szCs w:val="24"/>
        </w:rPr>
        <w:t>inefficacité</w:t>
      </w:r>
      <w:r>
        <w:rPr>
          <w:sz w:val="24"/>
          <w:szCs w:val="24"/>
        </w:rPr>
        <w:t xml:space="preserve"> ou l’incapacité</w:t>
      </w:r>
      <w:r w:rsidR="00C26663" w:rsidRPr="00DF340A">
        <w:rPr>
          <w:sz w:val="24"/>
          <w:szCs w:val="24"/>
        </w:rPr>
        <w:t>.</w:t>
      </w:r>
    </w:p>
    <w:p w:rsidR="002A0DD0" w:rsidRPr="00DF340A" w:rsidRDefault="00CD1FF8" w:rsidP="00BD5548">
      <w:pPr>
        <w:rPr>
          <w:sz w:val="24"/>
          <w:szCs w:val="24"/>
        </w:rPr>
      </w:pPr>
      <w:r w:rsidRPr="00DF340A">
        <w:rPr>
          <w:sz w:val="24"/>
          <w:szCs w:val="24"/>
        </w:rPr>
        <w:t>4.7</w:t>
      </w:r>
    </w:p>
    <w:p w:rsidR="00E04674" w:rsidRDefault="00BD5548" w:rsidP="00BD5548">
      <w:pPr>
        <w:rPr>
          <w:sz w:val="24"/>
          <w:szCs w:val="24"/>
        </w:rPr>
      </w:pPr>
      <w:r w:rsidRPr="00E04674">
        <w:rPr>
          <w:sz w:val="24"/>
          <w:szCs w:val="24"/>
          <w:u w:val="single"/>
        </w:rPr>
        <w:t>Développement</w:t>
      </w:r>
    </w:p>
    <w:p w:rsidR="00BD5548" w:rsidRPr="00DF340A" w:rsidRDefault="00E04674" w:rsidP="00BD5548">
      <w:pPr>
        <w:rPr>
          <w:sz w:val="24"/>
          <w:szCs w:val="24"/>
        </w:rPr>
      </w:pPr>
      <w:r>
        <w:rPr>
          <w:sz w:val="24"/>
          <w:szCs w:val="24"/>
        </w:rPr>
        <w:t>Q</w:t>
      </w:r>
      <w:r w:rsidR="007A3ADE" w:rsidRPr="00DF340A">
        <w:rPr>
          <w:sz w:val="24"/>
          <w:szCs w:val="24"/>
        </w:rPr>
        <w:t xml:space="preserve">ue les administrateurs </w:t>
      </w:r>
      <w:r w:rsidR="000C2122" w:rsidRPr="00DF340A">
        <w:rPr>
          <w:sz w:val="24"/>
          <w:szCs w:val="24"/>
        </w:rPr>
        <w:t>gardent</w:t>
      </w:r>
      <w:r>
        <w:rPr>
          <w:sz w:val="24"/>
          <w:szCs w:val="24"/>
        </w:rPr>
        <w:t xml:space="preserve"> en tête que le développement </w:t>
      </w:r>
      <w:r w:rsidR="007A3ADE" w:rsidRPr="00DF340A">
        <w:rPr>
          <w:sz w:val="24"/>
          <w:szCs w:val="24"/>
        </w:rPr>
        <w:t xml:space="preserve">n’est pas un but en soi mais un </w:t>
      </w:r>
      <w:r w:rsidR="000C2122" w:rsidRPr="00DF340A">
        <w:rPr>
          <w:sz w:val="24"/>
          <w:szCs w:val="24"/>
        </w:rPr>
        <w:t>besoin</w:t>
      </w:r>
      <w:r w:rsidR="007A3ADE" w:rsidRPr="00DF340A">
        <w:rPr>
          <w:sz w:val="24"/>
          <w:szCs w:val="24"/>
        </w:rPr>
        <w:t xml:space="preserve"> </w:t>
      </w:r>
      <w:r w:rsidR="000C2122" w:rsidRPr="00DF340A">
        <w:rPr>
          <w:sz w:val="24"/>
          <w:szCs w:val="24"/>
        </w:rPr>
        <w:t>circonstanciel</w:t>
      </w:r>
      <w:r w:rsidR="007A3ADE" w:rsidRPr="00DF340A">
        <w:rPr>
          <w:sz w:val="24"/>
          <w:szCs w:val="24"/>
        </w:rPr>
        <w:t>.</w:t>
      </w:r>
    </w:p>
    <w:p w:rsidR="00DF340A" w:rsidRDefault="00DF340A" w:rsidP="000A0ACE">
      <w:pPr>
        <w:rPr>
          <w:b/>
          <w:sz w:val="28"/>
        </w:rPr>
      </w:pPr>
    </w:p>
    <w:p w:rsidR="00DF340A" w:rsidRDefault="00DF340A" w:rsidP="000A0ACE">
      <w:pPr>
        <w:rPr>
          <w:b/>
          <w:sz w:val="28"/>
        </w:rPr>
      </w:pPr>
    </w:p>
    <w:p w:rsidR="000A0ACE" w:rsidRDefault="000E6A34" w:rsidP="000A0ACE">
      <w:pPr>
        <w:rPr>
          <w:b/>
          <w:sz w:val="28"/>
        </w:rPr>
      </w:pPr>
      <w:r>
        <w:rPr>
          <w:b/>
          <w:sz w:val="28"/>
        </w:rPr>
        <w:t xml:space="preserve">5 : </w:t>
      </w:r>
      <w:r w:rsidR="005C790F" w:rsidRPr="00317E71">
        <w:rPr>
          <w:b/>
          <w:sz w:val="28"/>
        </w:rPr>
        <w:t>Système de gestion</w:t>
      </w:r>
    </w:p>
    <w:p w:rsidR="000A0ACE" w:rsidRPr="00DF340A" w:rsidRDefault="000A0ACE" w:rsidP="000A0ACE">
      <w:pPr>
        <w:rPr>
          <w:sz w:val="24"/>
          <w:szCs w:val="24"/>
        </w:rPr>
      </w:pPr>
      <w:r w:rsidRPr="00DF340A">
        <w:rPr>
          <w:sz w:val="24"/>
          <w:szCs w:val="24"/>
        </w:rPr>
        <w:t>5.1</w:t>
      </w:r>
    </w:p>
    <w:p w:rsidR="00E04674" w:rsidRPr="00E04674" w:rsidRDefault="000A0ACE" w:rsidP="00E04674">
      <w:pPr>
        <w:rPr>
          <w:sz w:val="24"/>
          <w:szCs w:val="24"/>
          <w:u w:val="single"/>
        </w:rPr>
      </w:pPr>
      <w:r w:rsidRPr="00E04674">
        <w:rPr>
          <w:sz w:val="24"/>
          <w:szCs w:val="24"/>
          <w:u w:val="single"/>
        </w:rPr>
        <w:t>Garder l’essence du Project</w:t>
      </w:r>
    </w:p>
    <w:p w:rsidR="000A0ACE" w:rsidRPr="00DF340A" w:rsidRDefault="000A0ACE" w:rsidP="000A0ACE">
      <w:pPr>
        <w:rPr>
          <w:sz w:val="24"/>
          <w:szCs w:val="24"/>
        </w:rPr>
      </w:pPr>
      <w:r w:rsidRPr="00DF340A">
        <w:rPr>
          <w:sz w:val="24"/>
          <w:szCs w:val="24"/>
        </w:rPr>
        <w:t>Une organisation au service de ses membres</w:t>
      </w:r>
      <w:r w:rsidR="004E012B" w:rsidRPr="00DF340A">
        <w:rPr>
          <w:sz w:val="24"/>
          <w:szCs w:val="24"/>
        </w:rPr>
        <w:t xml:space="preserve"> pour une amélioration des conditions de vie.</w:t>
      </w:r>
      <w:bookmarkStart w:id="0" w:name="_GoBack"/>
      <w:bookmarkEnd w:id="0"/>
    </w:p>
    <w:p w:rsidR="00E074AD" w:rsidRDefault="00E04674" w:rsidP="00E70155">
      <w:pPr>
        <w:rPr>
          <w:sz w:val="24"/>
          <w:szCs w:val="24"/>
        </w:rPr>
      </w:pPr>
      <w:r>
        <w:rPr>
          <w:sz w:val="24"/>
          <w:szCs w:val="24"/>
        </w:rPr>
        <w:t>5.2</w:t>
      </w:r>
    </w:p>
    <w:p w:rsidR="00A55A67" w:rsidRPr="00F11873" w:rsidRDefault="00A55A67" w:rsidP="00E70155">
      <w:pPr>
        <w:rPr>
          <w:sz w:val="24"/>
          <w:szCs w:val="24"/>
          <w:u w:val="single"/>
        </w:rPr>
      </w:pPr>
      <w:r w:rsidRPr="00F11873">
        <w:rPr>
          <w:sz w:val="24"/>
          <w:szCs w:val="24"/>
          <w:u w:val="single"/>
        </w:rPr>
        <w:t>Un système fonctionnel et efficace pour assurer les valeurs du Projet</w:t>
      </w:r>
    </w:p>
    <w:p w:rsidR="00BD5548" w:rsidRPr="00A55A67" w:rsidRDefault="00E70155" w:rsidP="00E70155">
      <w:pPr>
        <w:rPr>
          <w:sz w:val="24"/>
          <w:szCs w:val="24"/>
        </w:rPr>
      </w:pPr>
      <w:r w:rsidRPr="00F11873">
        <w:rPr>
          <w:sz w:val="24"/>
          <w:szCs w:val="24"/>
        </w:rPr>
        <w:t>Cr</w:t>
      </w:r>
      <w:r w:rsidR="00A55A67" w:rsidRPr="00F11873">
        <w:rPr>
          <w:sz w:val="24"/>
          <w:szCs w:val="24"/>
        </w:rPr>
        <w:t>éer et garder en place un système,</w:t>
      </w:r>
      <w:r w:rsidRPr="00F11873">
        <w:rPr>
          <w:sz w:val="24"/>
          <w:szCs w:val="24"/>
        </w:rPr>
        <w:t xml:space="preserve"> qui par son fonctionnement</w:t>
      </w:r>
      <w:r w:rsidR="00A55A67" w:rsidRPr="00F11873">
        <w:rPr>
          <w:sz w:val="24"/>
          <w:szCs w:val="24"/>
        </w:rPr>
        <w:t>,</w:t>
      </w:r>
      <w:r w:rsidRPr="00F11873">
        <w:rPr>
          <w:sz w:val="24"/>
          <w:szCs w:val="24"/>
        </w:rPr>
        <w:t xml:space="preserve"> l</w:t>
      </w:r>
      <w:r w:rsidR="00BD5548" w:rsidRPr="00F11873">
        <w:rPr>
          <w:sz w:val="24"/>
          <w:szCs w:val="24"/>
        </w:rPr>
        <w:t>utte contre l’ingérence, l’incompétence, l’inégalité et le pouvoir centralisé</w:t>
      </w:r>
      <w:r w:rsidR="00A55A67" w:rsidRPr="00F11873">
        <w:rPr>
          <w:sz w:val="24"/>
          <w:szCs w:val="24"/>
        </w:rPr>
        <w:t>.</w:t>
      </w:r>
    </w:p>
    <w:p w:rsidR="00192570" w:rsidRDefault="000A0ACE" w:rsidP="00B63B5C">
      <w:pPr>
        <w:rPr>
          <w:sz w:val="24"/>
          <w:szCs w:val="24"/>
        </w:rPr>
      </w:pPr>
      <w:r w:rsidRPr="00DF340A">
        <w:rPr>
          <w:sz w:val="24"/>
          <w:szCs w:val="24"/>
        </w:rPr>
        <w:t>5.3</w:t>
      </w:r>
    </w:p>
    <w:p w:rsidR="00B63B5C" w:rsidRPr="00192570" w:rsidRDefault="000E6A34" w:rsidP="00B63B5C">
      <w:pPr>
        <w:rPr>
          <w:sz w:val="24"/>
          <w:szCs w:val="24"/>
          <w:u w:val="single"/>
        </w:rPr>
      </w:pPr>
      <w:r w:rsidRPr="00192570">
        <w:rPr>
          <w:sz w:val="24"/>
          <w:szCs w:val="24"/>
          <w:u w:val="single"/>
        </w:rPr>
        <w:t>Décision implication</w:t>
      </w:r>
    </w:p>
    <w:p w:rsidR="00B63B5C" w:rsidRPr="00DF340A" w:rsidRDefault="00B63B5C" w:rsidP="00B63B5C">
      <w:pPr>
        <w:rPr>
          <w:sz w:val="24"/>
          <w:szCs w:val="24"/>
        </w:rPr>
      </w:pPr>
      <w:r w:rsidRPr="00DF340A">
        <w:rPr>
          <w:sz w:val="24"/>
          <w:szCs w:val="24"/>
        </w:rPr>
        <w:t>Système de crédits (implication/monétaire)</w:t>
      </w:r>
    </w:p>
    <w:p w:rsidR="00DE76FA" w:rsidRPr="00DF340A" w:rsidRDefault="00DE76FA" w:rsidP="00DE76FA">
      <w:pPr>
        <w:rPr>
          <w:sz w:val="24"/>
          <w:szCs w:val="24"/>
        </w:rPr>
      </w:pPr>
      <w:r w:rsidRPr="00DF340A">
        <w:rPr>
          <w:sz w:val="24"/>
          <w:szCs w:val="24"/>
        </w:rPr>
        <w:t>Droit de gestion et de décision selon l’impli</w:t>
      </w:r>
      <w:r w:rsidR="00192570">
        <w:rPr>
          <w:sz w:val="24"/>
          <w:szCs w:val="24"/>
        </w:rPr>
        <w:t>cation en temps investi dans l’O</w:t>
      </w:r>
      <w:r w:rsidRPr="00DF340A">
        <w:rPr>
          <w:sz w:val="24"/>
          <w:szCs w:val="24"/>
        </w:rPr>
        <w:t>rganisation</w:t>
      </w:r>
      <w:r w:rsidR="00192570">
        <w:rPr>
          <w:sz w:val="24"/>
          <w:szCs w:val="24"/>
        </w:rPr>
        <w:t>.</w:t>
      </w:r>
    </w:p>
    <w:p w:rsidR="00AE4C09" w:rsidRPr="00DF340A" w:rsidRDefault="00BB5CB4" w:rsidP="005C790F">
      <w:pPr>
        <w:rPr>
          <w:sz w:val="24"/>
          <w:szCs w:val="24"/>
        </w:rPr>
      </w:pPr>
      <w:r w:rsidRPr="00DF340A">
        <w:rPr>
          <w:sz w:val="24"/>
          <w:szCs w:val="24"/>
        </w:rPr>
        <w:t xml:space="preserve">Pour </w:t>
      </w:r>
      <w:r w:rsidR="00E82247" w:rsidRPr="00DF340A">
        <w:rPr>
          <w:sz w:val="24"/>
          <w:szCs w:val="24"/>
        </w:rPr>
        <w:t>accéder</w:t>
      </w:r>
      <w:r w:rsidRPr="00DF340A">
        <w:rPr>
          <w:sz w:val="24"/>
          <w:szCs w:val="24"/>
        </w:rPr>
        <w:t xml:space="preserve"> </w:t>
      </w:r>
      <w:r w:rsidR="000E6A34" w:rsidRPr="00DF340A">
        <w:rPr>
          <w:sz w:val="24"/>
          <w:szCs w:val="24"/>
        </w:rPr>
        <w:t>à</w:t>
      </w:r>
      <w:r w:rsidRPr="00DF340A">
        <w:rPr>
          <w:sz w:val="24"/>
          <w:szCs w:val="24"/>
        </w:rPr>
        <w:t xml:space="preserve"> des poste</w:t>
      </w:r>
      <w:r w:rsidR="00192570">
        <w:rPr>
          <w:sz w:val="24"/>
          <w:szCs w:val="24"/>
        </w:rPr>
        <w:t>s</w:t>
      </w:r>
      <w:r w:rsidRPr="00DF340A">
        <w:rPr>
          <w:sz w:val="24"/>
          <w:szCs w:val="24"/>
        </w:rPr>
        <w:t xml:space="preserve"> de gestion tout membre doit avoir </w:t>
      </w:r>
      <w:r w:rsidR="007B5B69" w:rsidRPr="00DF340A">
        <w:rPr>
          <w:sz w:val="24"/>
          <w:szCs w:val="24"/>
        </w:rPr>
        <w:t>atteint</w:t>
      </w:r>
      <w:r w:rsidRPr="00DF340A">
        <w:rPr>
          <w:sz w:val="24"/>
          <w:szCs w:val="24"/>
        </w:rPr>
        <w:t xml:space="preserve"> un </w:t>
      </w:r>
      <w:r w:rsidR="007B5B69" w:rsidRPr="00DF340A">
        <w:rPr>
          <w:sz w:val="24"/>
          <w:szCs w:val="24"/>
        </w:rPr>
        <w:t>certain</w:t>
      </w:r>
      <w:r w:rsidR="00192570">
        <w:rPr>
          <w:sz w:val="24"/>
          <w:szCs w:val="24"/>
        </w:rPr>
        <w:t xml:space="preserve"> niveau d’implication. Par conséquent, l</w:t>
      </w:r>
      <w:r w:rsidR="00BB65DA" w:rsidRPr="00DF340A">
        <w:rPr>
          <w:sz w:val="24"/>
          <w:szCs w:val="24"/>
        </w:rPr>
        <w:t>ors de sa nomination</w:t>
      </w:r>
      <w:r w:rsidR="00192570">
        <w:rPr>
          <w:sz w:val="24"/>
          <w:szCs w:val="24"/>
        </w:rPr>
        <w:t xml:space="preserve"> à</w:t>
      </w:r>
      <w:r w:rsidR="00BB65DA" w:rsidRPr="00DF340A">
        <w:rPr>
          <w:sz w:val="24"/>
          <w:szCs w:val="24"/>
        </w:rPr>
        <w:t xml:space="preserve"> un poste de gestion, </w:t>
      </w:r>
      <w:r w:rsidR="00192570">
        <w:rPr>
          <w:sz w:val="24"/>
          <w:szCs w:val="24"/>
        </w:rPr>
        <w:t xml:space="preserve">le membre </w:t>
      </w:r>
      <w:r w:rsidR="00192570">
        <w:rPr>
          <w:sz w:val="24"/>
          <w:szCs w:val="24"/>
        </w:rPr>
        <w:lastRenderedPageBreak/>
        <w:t>aura eu</w:t>
      </w:r>
      <w:r w:rsidR="00BB65DA" w:rsidRPr="00DF340A">
        <w:rPr>
          <w:sz w:val="24"/>
          <w:szCs w:val="24"/>
        </w:rPr>
        <w:t xml:space="preserve"> </w:t>
      </w:r>
      <w:r w:rsidR="00E82247" w:rsidRPr="00DF340A">
        <w:rPr>
          <w:sz w:val="24"/>
          <w:szCs w:val="24"/>
        </w:rPr>
        <w:t>à</w:t>
      </w:r>
      <w:r w:rsidR="00192570">
        <w:rPr>
          <w:sz w:val="24"/>
          <w:szCs w:val="24"/>
        </w:rPr>
        <w:t xml:space="preserve"> travailler</w:t>
      </w:r>
      <w:r w:rsidR="00BB65DA" w:rsidRPr="00DF340A">
        <w:rPr>
          <w:sz w:val="24"/>
          <w:szCs w:val="24"/>
        </w:rPr>
        <w:t xml:space="preserve"> avec </w:t>
      </w:r>
      <w:r w:rsidR="00E82247" w:rsidRPr="00DF340A">
        <w:rPr>
          <w:sz w:val="24"/>
          <w:szCs w:val="24"/>
        </w:rPr>
        <w:t>d’autre</w:t>
      </w:r>
      <w:r w:rsidR="00192570">
        <w:rPr>
          <w:sz w:val="24"/>
          <w:szCs w:val="24"/>
        </w:rPr>
        <w:t>s</w:t>
      </w:r>
      <w:r w:rsidR="00BB65DA" w:rsidRPr="00DF340A">
        <w:rPr>
          <w:sz w:val="24"/>
          <w:szCs w:val="24"/>
        </w:rPr>
        <w:t xml:space="preserve"> membres et </w:t>
      </w:r>
      <w:r w:rsidR="00192570">
        <w:rPr>
          <w:sz w:val="24"/>
          <w:szCs w:val="24"/>
        </w:rPr>
        <w:t>aura démontrer ses</w:t>
      </w:r>
      <w:r w:rsidR="00BB65DA" w:rsidRPr="00DF340A">
        <w:rPr>
          <w:sz w:val="24"/>
          <w:szCs w:val="24"/>
        </w:rPr>
        <w:t xml:space="preserve"> </w:t>
      </w:r>
      <w:r w:rsidR="00E82247" w:rsidRPr="00DF340A">
        <w:rPr>
          <w:sz w:val="24"/>
          <w:szCs w:val="24"/>
        </w:rPr>
        <w:t>aptitude</w:t>
      </w:r>
      <w:r w:rsidR="00192570">
        <w:rPr>
          <w:sz w:val="24"/>
          <w:szCs w:val="24"/>
        </w:rPr>
        <w:t>s fonctionnelles et attitudes</w:t>
      </w:r>
      <w:r w:rsidR="00BB65DA" w:rsidRPr="00DF340A">
        <w:rPr>
          <w:sz w:val="24"/>
          <w:szCs w:val="24"/>
        </w:rPr>
        <w:t xml:space="preserve"> positive</w:t>
      </w:r>
      <w:r w:rsidR="00192570">
        <w:rPr>
          <w:sz w:val="24"/>
          <w:szCs w:val="24"/>
        </w:rPr>
        <w:t>s.</w:t>
      </w:r>
    </w:p>
    <w:p w:rsidR="00192570" w:rsidRDefault="00192570" w:rsidP="005C790F">
      <w:pPr>
        <w:rPr>
          <w:sz w:val="24"/>
          <w:szCs w:val="24"/>
        </w:rPr>
      </w:pPr>
      <w:r>
        <w:rPr>
          <w:sz w:val="24"/>
          <w:szCs w:val="24"/>
        </w:rPr>
        <w:t>5.4</w:t>
      </w:r>
    </w:p>
    <w:p w:rsidR="00BB5CB4" w:rsidRPr="00192570" w:rsidRDefault="00192570" w:rsidP="005C790F">
      <w:pPr>
        <w:rPr>
          <w:sz w:val="24"/>
          <w:szCs w:val="24"/>
          <w:u w:val="single"/>
        </w:rPr>
      </w:pPr>
      <w:r>
        <w:rPr>
          <w:sz w:val="24"/>
          <w:szCs w:val="24"/>
          <w:u w:val="single"/>
        </w:rPr>
        <w:t>Comptabilisation</w:t>
      </w:r>
      <w:r w:rsidR="00AE4C09" w:rsidRPr="00192570">
        <w:rPr>
          <w:sz w:val="24"/>
          <w:szCs w:val="24"/>
          <w:u w:val="single"/>
        </w:rPr>
        <w:t xml:space="preserve"> des crédits d’implication</w:t>
      </w:r>
    </w:p>
    <w:p w:rsidR="00BB5CB4" w:rsidRPr="00DF340A" w:rsidRDefault="00FF22DB" w:rsidP="000A3580">
      <w:pPr>
        <w:rPr>
          <w:sz w:val="24"/>
          <w:szCs w:val="24"/>
        </w:rPr>
      </w:pPr>
      <w:r w:rsidRPr="00DF340A">
        <w:rPr>
          <w:sz w:val="24"/>
          <w:szCs w:val="24"/>
        </w:rPr>
        <w:t>L’</w:t>
      </w:r>
      <w:r w:rsidR="00192570">
        <w:rPr>
          <w:sz w:val="24"/>
          <w:szCs w:val="24"/>
        </w:rPr>
        <w:t>investissement personnel en temps est comptabilisé à partir d’un system de tenue à</w:t>
      </w:r>
      <w:r w:rsidR="00BB65DA" w:rsidRPr="00DF340A">
        <w:rPr>
          <w:sz w:val="24"/>
          <w:szCs w:val="24"/>
        </w:rPr>
        <w:t xml:space="preserve"> jours de</w:t>
      </w:r>
      <w:r w:rsidR="00192570">
        <w:rPr>
          <w:sz w:val="24"/>
          <w:szCs w:val="24"/>
        </w:rPr>
        <w:t>s</w:t>
      </w:r>
      <w:r w:rsidR="00BB65DA" w:rsidRPr="00DF340A">
        <w:rPr>
          <w:sz w:val="24"/>
          <w:szCs w:val="24"/>
        </w:rPr>
        <w:t xml:space="preserve"> </w:t>
      </w:r>
      <w:r w:rsidR="00E82247" w:rsidRPr="00DF340A">
        <w:rPr>
          <w:sz w:val="24"/>
          <w:szCs w:val="24"/>
        </w:rPr>
        <w:t>crédit</w:t>
      </w:r>
      <w:r w:rsidR="00192570">
        <w:rPr>
          <w:sz w:val="24"/>
          <w:szCs w:val="24"/>
        </w:rPr>
        <w:t>s</w:t>
      </w:r>
      <w:r w:rsidR="00BB65DA" w:rsidRPr="00DF340A">
        <w:rPr>
          <w:sz w:val="24"/>
          <w:szCs w:val="24"/>
        </w:rPr>
        <w:t xml:space="preserve"> d’implication </w:t>
      </w:r>
      <w:r w:rsidR="00E82247" w:rsidRPr="00DF340A">
        <w:rPr>
          <w:sz w:val="24"/>
          <w:szCs w:val="24"/>
        </w:rPr>
        <w:t>équivalant</w:t>
      </w:r>
      <w:r w:rsidR="00BB65DA" w:rsidRPr="00DF340A">
        <w:rPr>
          <w:sz w:val="24"/>
          <w:szCs w:val="24"/>
        </w:rPr>
        <w:t xml:space="preserve"> au travail </w:t>
      </w:r>
      <w:r w:rsidR="00192570" w:rsidRPr="00DF340A">
        <w:rPr>
          <w:sz w:val="24"/>
          <w:szCs w:val="24"/>
        </w:rPr>
        <w:t>effectué</w:t>
      </w:r>
      <w:r w:rsidR="00BB65DA" w:rsidRPr="00DF340A">
        <w:rPr>
          <w:sz w:val="24"/>
          <w:szCs w:val="24"/>
        </w:rPr>
        <w:t xml:space="preserve"> </w:t>
      </w:r>
      <w:r w:rsidR="00E82247" w:rsidRPr="00DF340A">
        <w:rPr>
          <w:sz w:val="24"/>
          <w:szCs w:val="24"/>
        </w:rPr>
        <w:t xml:space="preserve">par le membre </w:t>
      </w:r>
      <w:r w:rsidR="00192570">
        <w:rPr>
          <w:sz w:val="24"/>
          <w:szCs w:val="24"/>
        </w:rPr>
        <w:t>dans le cadre de l’Organisation P</w:t>
      </w:r>
      <w:r w:rsidR="00BB65DA" w:rsidRPr="00DF340A">
        <w:rPr>
          <w:sz w:val="24"/>
          <w:szCs w:val="24"/>
        </w:rPr>
        <w:t>lanète</w:t>
      </w:r>
      <w:r w:rsidR="00E82247" w:rsidRPr="00DF340A">
        <w:rPr>
          <w:sz w:val="24"/>
          <w:szCs w:val="24"/>
        </w:rPr>
        <w:t>.</w:t>
      </w:r>
    </w:p>
    <w:p w:rsidR="00192570" w:rsidRDefault="00192570" w:rsidP="000A3580">
      <w:pPr>
        <w:rPr>
          <w:sz w:val="24"/>
          <w:szCs w:val="24"/>
        </w:rPr>
      </w:pPr>
      <w:r>
        <w:rPr>
          <w:sz w:val="24"/>
          <w:szCs w:val="24"/>
        </w:rPr>
        <w:t>5.5</w:t>
      </w:r>
    </w:p>
    <w:p w:rsidR="005C790F" w:rsidRPr="00192570" w:rsidRDefault="00E82247" w:rsidP="000A3580">
      <w:pPr>
        <w:rPr>
          <w:sz w:val="24"/>
          <w:szCs w:val="24"/>
          <w:u w:val="single"/>
        </w:rPr>
      </w:pPr>
      <w:r w:rsidRPr="00192570">
        <w:rPr>
          <w:sz w:val="24"/>
          <w:szCs w:val="24"/>
          <w:u w:val="single"/>
        </w:rPr>
        <w:t>Les crédits d</w:t>
      </w:r>
      <w:r w:rsidR="00192570">
        <w:rPr>
          <w:sz w:val="24"/>
          <w:szCs w:val="24"/>
          <w:u w:val="single"/>
        </w:rPr>
        <w:t>’implication sont n</w:t>
      </w:r>
      <w:r w:rsidR="00383B51">
        <w:rPr>
          <w:sz w:val="24"/>
          <w:szCs w:val="24"/>
          <w:u w:val="single"/>
        </w:rPr>
        <w:t>on monnayables</w:t>
      </w:r>
    </w:p>
    <w:p w:rsidR="00B709BE" w:rsidRPr="00DF340A" w:rsidRDefault="00F2199F" w:rsidP="005C790F">
      <w:pPr>
        <w:rPr>
          <w:sz w:val="24"/>
          <w:szCs w:val="24"/>
        </w:rPr>
      </w:pPr>
      <w:r w:rsidRPr="00DF340A">
        <w:rPr>
          <w:sz w:val="24"/>
          <w:szCs w:val="24"/>
        </w:rPr>
        <w:t>Les membres ne peuvent</w:t>
      </w:r>
      <w:r w:rsidR="00B709BE" w:rsidRPr="00DF340A">
        <w:rPr>
          <w:sz w:val="24"/>
          <w:szCs w:val="24"/>
        </w:rPr>
        <w:t xml:space="preserve"> pa</w:t>
      </w:r>
      <w:r w:rsidR="00192570">
        <w:rPr>
          <w:sz w:val="24"/>
          <w:szCs w:val="24"/>
        </w:rPr>
        <w:t>s</w:t>
      </w:r>
      <w:r w:rsidR="00B709BE" w:rsidRPr="00DF340A">
        <w:rPr>
          <w:sz w:val="24"/>
          <w:szCs w:val="24"/>
        </w:rPr>
        <w:t xml:space="preserve"> </w:t>
      </w:r>
      <w:r w:rsidR="00192570" w:rsidRPr="00DF340A">
        <w:rPr>
          <w:sz w:val="24"/>
          <w:szCs w:val="24"/>
        </w:rPr>
        <w:t>se</w:t>
      </w:r>
      <w:r w:rsidR="00B709BE" w:rsidRPr="00DF340A">
        <w:rPr>
          <w:sz w:val="24"/>
          <w:szCs w:val="24"/>
        </w:rPr>
        <w:t xml:space="preserve"> </w:t>
      </w:r>
      <w:r w:rsidRPr="00DF340A">
        <w:rPr>
          <w:sz w:val="24"/>
          <w:szCs w:val="24"/>
        </w:rPr>
        <w:t>procurer</w:t>
      </w:r>
      <w:r w:rsidR="00B709BE" w:rsidRPr="00DF340A">
        <w:rPr>
          <w:sz w:val="24"/>
          <w:szCs w:val="24"/>
        </w:rPr>
        <w:t xml:space="preserve"> des </w:t>
      </w:r>
      <w:r w:rsidRPr="00DF340A">
        <w:rPr>
          <w:sz w:val="24"/>
          <w:szCs w:val="24"/>
        </w:rPr>
        <w:t>crédits</w:t>
      </w:r>
      <w:r w:rsidR="00B709BE" w:rsidRPr="00DF340A">
        <w:rPr>
          <w:sz w:val="24"/>
          <w:szCs w:val="24"/>
        </w:rPr>
        <w:t xml:space="preserve"> d’implication autrement quand travaillant.</w:t>
      </w:r>
    </w:p>
    <w:p w:rsidR="005C790F" w:rsidRPr="00DF340A" w:rsidRDefault="005C790F" w:rsidP="004A1055">
      <w:pPr>
        <w:rPr>
          <w:sz w:val="24"/>
          <w:szCs w:val="24"/>
        </w:rPr>
      </w:pPr>
      <w:r w:rsidRPr="00DF340A">
        <w:rPr>
          <w:sz w:val="24"/>
          <w:szCs w:val="24"/>
        </w:rPr>
        <w:t>Principe de responsabilité sociale où plus on s’investi et plus on a l’opportunité de faire valoir ses idées</w:t>
      </w:r>
      <w:r w:rsidR="004A1055" w:rsidRPr="00DF340A">
        <w:rPr>
          <w:sz w:val="24"/>
          <w:szCs w:val="24"/>
        </w:rPr>
        <w:t xml:space="preserve"> dans un processus démocratique</w:t>
      </w:r>
      <w:r w:rsidR="003E06FC" w:rsidRPr="00DF340A">
        <w:rPr>
          <w:sz w:val="24"/>
          <w:szCs w:val="24"/>
        </w:rPr>
        <w:t>.</w:t>
      </w:r>
    </w:p>
    <w:p w:rsidR="00192570" w:rsidRDefault="00192570" w:rsidP="004A1055">
      <w:pPr>
        <w:rPr>
          <w:sz w:val="24"/>
          <w:szCs w:val="24"/>
        </w:rPr>
      </w:pPr>
      <w:r>
        <w:rPr>
          <w:sz w:val="24"/>
          <w:szCs w:val="24"/>
        </w:rPr>
        <w:t>5.6</w:t>
      </w:r>
    </w:p>
    <w:p w:rsidR="00AE4C09" w:rsidRPr="00192570" w:rsidRDefault="00AE4C09" w:rsidP="004A1055">
      <w:pPr>
        <w:rPr>
          <w:sz w:val="24"/>
          <w:szCs w:val="24"/>
          <w:u w:val="single"/>
        </w:rPr>
      </w:pPr>
      <w:r w:rsidRPr="00192570">
        <w:rPr>
          <w:sz w:val="24"/>
          <w:szCs w:val="24"/>
          <w:u w:val="single"/>
        </w:rPr>
        <w:t xml:space="preserve">Autonomie </w:t>
      </w:r>
      <w:r w:rsidR="00DD48B8" w:rsidRPr="00192570">
        <w:rPr>
          <w:sz w:val="24"/>
          <w:szCs w:val="24"/>
          <w:u w:val="single"/>
        </w:rPr>
        <w:t xml:space="preserve">et compte </w:t>
      </w:r>
      <w:r w:rsidR="00192570" w:rsidRPr="00192570">
        <w:rPr>
          <w:sz w:val="24"/>
          <w:szCs w:val="24"/>
          <w:u w:val="single"/>
        </w:rPr>
        <w:t>à</w:t>
      </w:r>
      <w:r w:rsidR="00DD48B8" w:rsidRPr="00192570">
        <w:rPr>
          <w:sz w:val="24"/>
          <w:szCs w:val="24"/>
          <w:u w:val="single"/>
        </w:rPr>
        <w:t xml:space="preserve"> rendre</w:t>
      </w:r>
    </w:p>
    <w:p w:rsidR="007B5B69" w:rsidRPr="00DF340A" w:rsidRDefault="007B5B69" w:rsidP="004A1055">
      <w:pPr>
        <w:rPr>
          <w:sz w:val="24"/>
          <w:szCs w:val="24"/>
        </w:rPr>
      </w:pPr>
      <w:r w:rsidRPr="00DF340A">
        <w:rPr>
          <w:sz w:val="24"/>
          <w:szCs w:val="24"/>
        </w:rPr>
        <w:t xml:space="preserve">Pour obtenir un system de gestion </w:t>
      </w:r>
      <w:r w:rsidR="000868CD" w:rsidRPr="00DF340A">
        <w:rPr>
          <w:sz w:val="24"/>
          <w:szCs w:val="24"/>
        </w:rPr>
        <w:t>efficace</w:t>
      </w:r>
      <w:r w:rsidRPr="00DF340A">
        <w:rPr>
          <w:sz w:val="24"/>
          <w:szCs w:val="24"/>
        </w:rPr>
        <w:t xml:space="preserve"> avec une </w:t>
      </w:r>
      <w:r w:rsidR="000868CD" w:rsidRPr="00DF340A">
        <w:rPr>
          <w:sz w:val="24"/>
          <w:szCs w:val="24"/>
        </w:rPr>
        <w:t>dynamique</w:t>
      </w:r>
      <w:r w:rsidR="00192570">
        <w:rPr>
          <w:sz w:val="24"/>
          <w:szCs w:val="24"/>
        </w:rPr>
        <w:t xml:space="preserve"> </w:t>
      </w:r>
      <w:r w:rsidRPr="00DF340A">
        <w:rPr>
          <w:sz w:val="24"/>
          <w:szCs w:val="24"/>
        </w:rPr>
        <w:t xml:space="preserve">administrative </w:t>
      </w:r>
      <w:r w:rsidR="000868CD" w:rsidRPr="00DF340A">
        <w:rPr>
          <w:sz w:val="24"/>
          <w:szCs w:val="24"/>
        </w:rPr>
        <w:t>fonctionnelle</w:t>
      </w:r>
      <w:r w:rsidRPr="00DF340A">
        <w:rPr>
          <w:sz w:val="24"/>
          <w:szCs w:val="24"/>
        </w:rPr>
        <w:t xml:space="preserve"> et </w:t>
      </w:r>
      <w:r w:rsidR="00192570">
        <w:rPr>
          <w:sz w:val="24"/>
          <w:szCs w:val="24"/>
        </w:rPr>
        <w:t>simplifiée, l’O</w:t>
      </w:r>
      <w:r w:rsidRPr="00DF340A">
        <w:rPr>
          <w:sz w:val="24"/>
          <w:szCs w:val="24"/>
        </w:rPr>
        <w:t xml:space="preserve">rganisation </w:t>
      </w:r>
      <w:r w:rsidR="00192570">
        <w:rPr>
          <w:sz w:val="24"/>
          <w:szCs w:val="24"/>
        </w:rPr>
        <w:t>P</w:t>
      </w:r>
      <w:r w:rsidR="000868CD" w:rsidRPr="00DF340A">
        <w:rPr>
          <w:sz w:val="24"/>
          <w:szCs w:val="24"/>
        </w:rPr>
        <w:t>lanète</w:t>
      </w:r>
      <w:r w:rsidR="00192570">
        <w:rPr>
          <w:sz w:val="24"/>
          <w:szCs w:val="24"/>
        </w:rPr>
        <w:t xml:space="preserve"> s’est</w:t>
      </w:r>
      <w:r w:rsidRPr="00DF340A">
        <w:rPr>
          <w:sz w:val="24"/>
          <w:szCs w:val="24"/>
        </w:rPr>
        <w:t xml:space="preserve"> muni d’un </w:t>
      </w:r>
      <w:r w:rsidR="000868CD" w:rsidRPr="00DF340A">
        <w:rPr>
          <w:sz w:val="24"/>
          <w:szCs w:val="24"/>
        </w:rPr>
        <w:t>system qui perme</w:t>
      </w:r>
      <w:r w:rsidRPr="00DF340A">
        <w:rPr>
          <w:sz w:val="24"/>
          <w:szCs w:val="24"/>
        </w:rPr>
        <w:t xml:space="preserve">t une </w:t>
      </w:r>
      <w:r w:rsidR="00192570">
        <w:rPr>
          <w:sz w:val="24"/>
          <w:szCs w:val="24"/>
        </w:rPr>
        <w:t xml:space="preserve">certaine autonomie pour ses </w:t>
      </w:r>
      <w:r w:rsidRPr="00DF340A">
        <w:rPr>
          <w:sz w:val="24"/>
          <w:szCs w:val="24"/>
        </w:rPr>
        <w:t>administrateur</w:t>
      </w:r>
      <w:r w:rsidR="00192570">
        <w:rPr>
          <w:sz w:val="24"/>
          <w:szCs w:val="24"/>
        </w:rPr>
        <w:t>s</w:t>
      </w:r>
      <w:r w:rsidRPr="00DF340A">
        <w:rPr>
          <w:sz w:val="24"/>
          <w:szCs w:val="24"/>
        </w:rPr>
        <w:t xml:space="preserve"> mais qui garde toujours une porte ouverte au contrôle et au choix des membres</w:t>
      </w:r>
      <w:r w:rsidR="00192570">
        <w:rPr>
          <w:sz w:val="24"/>
          <w:szCs w:val="24"/>
        </w:rPr>
        <w:t>.</w:t>
      </w:r>
    </w:p>
    <w:p w:rsidR="005C790F" w:rsidRPr="008D7994" w:rsidRDefault="005C790F" w:rsidP="005C790F">
      <w:pPr>
        <w:rPr>
          <w:i/>
          <w:sz w:val="24"/>
          <w:szCs w:val="24"/>
        </w:rPr>
      </w:pPr>
      <w:r w:rsidRPr="00DF340A">
        <w:rPr>
          <w:color w:val="FF0000"/>
          <w:sz w:val="24"/>
          <w:szCs w:val="24"/>
        </w:rPr>
        <w:tab/>
      </w:r>
      <w:r w:rsidRPr="008D7994">
        <w:rPr>
          <w:i/>
          <w:sz w:val="24"/>
          <w:szCs w:val="24"/>
        </w:rPr>
        <w:t>Organigramme –sage/administrateur/gardiens…</w:t>
      </w:r>
    </w:p>
    <w:p w:rsidR="00192570" w:rsidRDefault="00192570" w:rsidP="00BD5548">
      <w:pPr>
        <w:rPr>
          <w:sz w:val="24"/>
          <w:szCs w:val="24"/>
        </w:rPr>
      </w:pPr>
      <w:r>
        <w:rPr>
          <w:sz w:val="24"/>
          <w:szCs w:val="24"/>
        </w:rPr>
        <w:t>5.7</w:t>
      </w:r>
    </w:p>
    <w:p w:rsidR="001519E0" w:rsidRPr="00192570" w:rsidRDefault="001519E0" w:rsidP="00BD5548">
      <w:pPr>
        <w:rPr>
          <w:sz w:val="24"/>
          <w:szCs w:val="24"/>
          <w:u w:val="single"/>
        </w:rPr>
      </w:pPr>
      <w:r w:rsidRPr="00192570">
        <w:rPr>
          <w:sz w:val="24"/>
          <w:szCs w:val="24"/>
          <w:u w:val="single"/>
        </w:rPr>
        <w:t>Saine gestion des budgets</w:t>
      </w:r>
    </w:p>
    <w:p w:rsidR="00924FFA" w:rsidRDefault="00192570" w:rsidP="00924FFA">
      <w:pPr>
        <w:ind w:firstLine="708"/>
        <w:rPr>
          <w:i/>
          <w:sz w:val="24"/>
          <w:szCs w:val="24"/>
        </w:rPr>
      </w:pPr>
      <w:r w:rsidRPr="00152AF7">
        <w:rPr>
          <w:i/>
          <w:sz w:val="24"/>
          <w:szCs w:val="24"/>
        </w:rPr>
        <w:t>5.7.1</w:t>
      </w:r>
    </w:p>
    <w:p w:rsidR="00924FFA" w:rsidRPr="00A55A67" w:rsidRDefault="00924FFA" w:rsidP="00924FFA">
      <w:pPr>
        <w:ind w:firstLine="708"/>
        <w:rPr>
          <w:i/>
          <w:sz w:val="24"/>
          <w:szCs w:val="24"/>
          <w:u w:val="single"/>
        </w:rPr>
      </w:pPr>
      <w:r w:rsidRPr="00A55A67">
        <w:rPr>
          <w:i/>
          <w:sz w:val="24"/>
          <w:szCs w:val="24"/>
          <w:u w:val="single"/>
        </w:rPr>
        <w:t>Objectivité</w:t>
      </w:r>
    </w:p>
    <w:p w:rsidR="00BD5548" w:rsidRPr="00A55A67" w:rsidRDefault="00BD5548" w:rsidP="00A73897">
      <w:pPr>
        <w:ind w:left="708"/>
        <w:rPr>
          <w:i/>
          <w:sz w:val="24"/>
          <w:szCs w:val="24"/>
        </w:rPr>
      </w:pPr>
      <w:r w:rsidRPr="00A55A67">
        <w:rPr>
          <w:i/>
          <w:sz w:val="24"/>
          <w:szCs w:val="24"/>
        </w:rPr>
        <w:t>L’O</w:t>
      </w:r>
      <w:r w:rsidR="00152AF7" w:rsidRPr="00A55A67">
        <w:rPr>
          <w:i/>
          <w:sz w:val="24"/>
          <w:szCs w:val="24"/>
        </w:rPr>
        <w:t>rganisation s’engage</w:t>
      </w:r>
      <w:r w:rsidRPr="00A55A67">
        <w:rPr>
          <w:i/>
          <w:sz w:val="24"/>
          <w:szCs w:val="24"/>
        </w:rPr>
        <w:t xml:space="preserve"> à veiller à ce q</w:t>
      </w:r>
      <w:r w:rsidR="00152AF7" w:rsidRPr="00A55A67">
        <w:rPr>
          <w:i/>
          <w:sz w:val="24"/>
          <w:szCs w:val="24"/>
        </w:rPr>
        <w:t xml:space="preserve">ue les études et les décisions sociales, </w:t>
      </w:r>
      <w:r w:rsidRPr="00A55A67">
        <w:rPr>
          <w:i/>
          <w:sz w:val="24"/>
          <w:szCs w:val="24"/>
        </w:rPr>
        <w:t>écologiques et humanitaires soient dissoc</w:t>
      </w:r>
      <w:r w:rsidR="00A55A67" w:rsidRPr="00A55A67">
        <w:rPr>
          <w:i/>
          <w:sz w:val="24"/>
          <w:szCs w:val="24"/>
        </w:rPr>
        <w:t>iées des influences économiques.</w:t>
      </w:r>
    </w:p>
    <w:p w:rsidR="00152AF7" w:rsidRPr="00A55A67" w:rsidRDefault="00152AF7" w:rsidP="00A73897">
      <w:pPr>
        <w:ind w:firstLine="708"/>
        <w:rPr>
          <w:i/>
          <w:sz w:val="24"/>
          <w:szCs w:val="24"/>
        </w:rPr>
      </w:pPr>
      <w:r w:rsidRPr="00A55A67">
        <w:rPr>
          <w:i/>
          <w:sz w:val="24"/>
          <w:szCs w:val="24"/>
        </w:rPr>
        <w:t>5.7.2</w:t>
      </w:r>
    </w:p>
    <w:p w:rsidR="002E6C20" w:rsidRPr="00A55A67" w:rsidRDefault="00924FFA" w:rsidP="002E6C20">
      <w:pPr>
        <w:ind w:firstLine="708"/>
        <w:rPr>
          <w:i/>
          <w:sz w:val="24"/>
          <w:szCs w:val="24"/>
          <w:u w:val="single"/>
        </w:rPr>
      </w:pPr>
      <w:r w:rsidRPr="00A55A67">
        <w:rPr>
          <w:i/>
          <w:sz w:val="24"/>
          <w:szCs w:val="24"/>
          <w:u w:val="single"/>
        </w:rPr>
        <w:t>Motivation intègre</w:t>
      </w:r>
    </w:p>
    <w:p w:rsidR="00EA3BCA" w:rsidRPr="00A55A67" w:rsidRDefault="00152AF7" w:rsidP="00A55A67">
      <w:pPr>
        <w:ind w:left="708"/>
        <w:rPr>
          <w:i/>
          <w:sz w:val="24"/>
          <w:szCs w:val="24"/>
        </w:rPr>
      </w:pPr>
      <w:r w:rsidRPr="00A55A67">
        <w:rPr>
          <w:i/>
          <w:sz w:val="24"/>
          <w:szCs w:val="24"/>
        </w:rPr>
        <w:lastRenderedPageBreak/>
        <w:t>La m</w:t>
      </w:r>
      <w:r w:rsidR="003E06FC" w:rsidRPr="00A55A67">
        <w:rPr>
          <w:i/>
          <w:sz w:val="24"/>
          <w:szCs w:val="24"/>
        </w:rPr>
        <w:t xml:space="preserve">otivation intègre </w:t>
      </w:r>
      <w:r w:rsidR="000B62E0" w:rsidRPr="00A55A67">
        <w:rPr>
          <w:i/>
          <w:sz w:val="24"/>
          <w:szCs w:val="24"/>
        </w:rPr>
        <w:t xml:space="preserve">s’exprime par des </w:t>
      </w:r>
      <w:r w:rsidRPr="00A55A67">
        <w:rPr>
          <w:i/>
          <w:sz w:val="24"/>
          <w:szCs w:val="24"/>
        </w:rPr>
        <w:t>politiques</w:t>
      </w:r>
      <w:r w:rsidR="000B62E0" w:rsidRPr="00A55A67">
        <w:rPr>
          <w:i/>
          <w:sz w:val="24"/>
          <w:szCs w:val="24"/>
        </w:rPr>
        <w:t xml:space="preserve"> qui </w:t>
      </w:r>
      <w:r w:rsidRPr="00A55A67">
        <w:rPr>
          <w:i/>
          <w:sz w:val="24"/>
          <w:szCs w:val="24"/>
        </w:rPr>
        <w:t>tiennent</w:t>
      </w:r>
      <w:r w:rsidR="00A55A67" w:rsidRPr="00A55A67">
        <w:rPr>
          <w:i/>
          <w:sz w:val="24"/>
          <w:szCs w:val="24"/>
        </w:rPr>
        <w:t xml:space="preserve"> compte de </w:t>
      </w:r>
      <w:r w:rsidR="000B62E0" w:rsidRPr="00A55A67">
        <w:rPr>
          <w:i/>
          <w:sz w:val="24"/>
          <w:szCs w:val="24"/>
        </w:rPr>
        <w:t>l’ensemble des but</w:t>
      </w:r>
      <w:r w:rsidRPr="00A55A67">
        <w:rPr>
          <w:i/>
          <w:sz w:val="24"/>
          <w:szCs w:val="24"/>
        </w:rPr>
        <w:t>s</w:t>
      </w:r>
      <w:r w:rsidR="000B62E0" w:rsidRPr="00A55A67">
        <w:rPr>
          <w:i/>
          <w:sz w:val="24"/>
          <w:szCs w:val="24"/>
        </w:rPr>
        <w:t xml:space="preserve"> </w:t>
      </w:r>
      <w:r w:rsidRPr="00A55A67">
        <w:rPr>
          <w:i/>
          <w:sz w:val="24"/>
          <w:szCs w:val="24"/>
        </w:rPr>
        <w:t>à</w:t>
      </w:r>
      <w:r w:rsidR="000B62E0" w:rsidRPr="00A55A67">
        <w:rPr>
          <w:i/>
          <w:sz w:val="24"/>
          <w:szCs w:val="24"/>
        </w:rPr>
        <w:t xml:space="preserve"> </w:t>
      </w:r>
      <w:r w:rsidR="001D01A9" w:rsidRPr="00A55A67">
        <w:rPr>
          <w:i/>
          <w:sz w:val="24"/>
          <w:szCs w:val="24"/>
        </w:rPr>
        <w:t>atteindre</w:t>
      </w:r>
      <w:r w:rsidR="000B62E0" w:rsidRPr="00A55A67">
        <w:rPr>
          <w:i/>
          <w:sz w:val="24"/>
          <w:szCs w:val="24"/>
        </w:rPr>
        <w:t xml:space="preserve"> et non seulement de la </w:t>
      </w:r>
      <w:r w:rsidR="001D01A9" w:rsidRPr="00A55A67">
        <w:rPr>
          <w:i/>
          <w:sz w:val="24"/>
          <w:szCs w:val="24"/>
        </w:rPr>
        <w:t>rentabilité</w:t>
      </w:r>
      <w:r w:rsidR="000B62E0" w:rsidRPr="00A55A67">
        <w:rPr>
          <w:i/>
          <w:sz w:val="24"/>
          <w:szCs w:val="24"/>
        </w:rPr>
        <w:t xml:space="preserve"> et de la </w:t>
      </w:r>
      <w:r w:rsidR="001D01A9" w:rsidRPr="00A55A67">
        <w:rPr>
          <w:i/>
          <w:sz w:val="24"/>
          <w:szCs w:val="24"/>
        </w:rPr>
        <w:t>productivité</w:t>
      </w:r>
      <w:r w:rsidR="000B62E0" w:rsidRPr="00A55A67">
        <w:rPr>
          <w:i/>
          <w:sz w:val="24"/>
          <w:szCs w:val="24"/>
        </w:rPr>
        <w:t xml:space="preserve"> au </w:t>
      </w:r>
      <w:r w:rsidR="001D01A9" w:rsidRPr="00A55A67">
        <w:rPr>
          <w:i/>
          <w:sz w:val="24"/>
          <w:szCs w:val="24"/>
        </w:rPr>
        <w:t>détriment</w:t>
      </w:r>
      <w:r w:rsidR="000B62E0" w:rsidRPr="00A55A67">
        <w:rPr>
          <w:i/>
          <w:sz w:val="24"/>
          <w:szCs w:val="24"/>
        </w:rPr>
        <w:t xml:space="preserve"> des membre</w:t>
      </w:r>
      <w:r w:rsidR="001D01A9" w:rsidRPr="00A55A67">
        <w:rPr>
          <w:i/>
          <w:sz w:val="24"/>
          <w:szCs w:val="24"/>
        </w:rPr>
        <w:t>s</w:t>
      </w:r>
      <w:r w:rsidR="00A55A67" w:rsidRPr="00A55A67">
        <w:rPr>
          <w:i/>
          <w:sz w:val="24"/>
          <w:szCs w:val="24"/>
        </w:rPr>
        <w:t>.</w:t>
      </w:r>
    </w:p>
    <w:p w:rsidR="00DF340A" w:rsidRDefault="00DF340A" w:rsidP="00723A14">
      <w:pPr>
        <w:rPr>
          <w:b/>
          <w:sz w:val="28"/>
        </w:rPr>
      </w:pPr>
    </w:p>
    <w:p w:rsidR="00DF340A" w:rsidRDefault="00DF340A" w:rsidP="00723A14">
      <w:pPr>
        <w:rPr>
          <w:b/>
          <w:sz w:val="28"/>
        </w:rPr>
      </w:pPr>
    </w:p>
    <w:p w:rsidR="00723A14" w:rsidRDefault="00723A14" w:rsidP="00723A14">
      <w:pPr>
        <w:rPr>
          <w:b/>
          <w:sz w:val="28"/>
        </w:rPr>
      </w:pPr>
      <w:r>
        <w:rPr>
          <w:b/>
          <w:sz w:val="28"/>
        </w:rPr>
        <w:t>6 : Enseignement et éducation</w:t>
      </w:r>
    </w:p>
    <w:p w:rsidR="00BC1EC3" w:rsidRPr="00DF340A" w:rsidRDefault="00BC1EC3" w:rsidP="00EA3BCA">
      <w:pPr>
        <w:rPr>
          <w:sz w:val="24"/>
          <w:szCs w:val="24"/>
        </w:rPr>
      </w:pPr>
      <w:r w:rsidRPr="00DF340A">
        <w:rPr>
          <w:sz w:val="24"/>
          <w:szCs w:val="24"/>
        </w:rPr>
        <w:t>6.1</w:t>
      </w:r>
    </w:p>
    <w:p w:rsidR="00152AF7" w:rsidRPr="00152AF7" w:rsidRDefault="00152AF7" w:rsidP="00EA3BCA">
      <w:pPr>
        <w:rPr>
          <w:sz w:val="24"/>
          <w:szCs w:val="24"/>
          <w:u w:val="single"/>
        </w:rPr>
      </w:pPr>
      <w:r w:rsidRPr="00152AF7">
        <w:rPr>
          <w:sz w:val="24"/>
          <w:szCs w:val="24"/>
          <w:u w:val="single"/>
        </w:rPr>
        <w:t>Éducation</w:t>
      </w:r>
    </w:p>
    <w:p w:rsidR="00EA3BCA" w:rsidRPr="00DF340A" w:rsidRDefault="00152AF7" w:rsidP="00EA3BCA">
      <w:pPr>
        <w:rPr>
          <w:sz w:val="24"/>
          <w:szCs w:val="24"/>
        </w:rPr>
      </w:pPr>
      <w:r>
        <w:rPr>
          <w:sz w:val="24"/>
          <w:szCs w:val="24"/>
        </w:rPr>
        <w:t>D</w:t>
      </w:r>
      <w:r w:rsidR="00EA3BCA" w:rsidRPr="00DF340A">
        <w:rPr>
          <w:sz w:val="24"/>
          <w:szCs w:val="24"/>
        </w:rPr>
        <w:t>évelopper</w:t>
      </w:r>
      <w:r>
        <w:rPr>
          <w:sz w:val="24"/>
          <w:szCs w:val="24"/>
        </w:rPr>
        <w:t>,</w:t>
      </w:r>
      <w:r w:rsidR="00EA3BCA" w:rsidRPr="00DF340A">
        <w:rPr>
          <w:sz w:val="24"/>
          <w:szCs w:val="24"/>
        </w:rPr>
        <w:t xml:space="preserve"> </w:t>
      </w:r>
      <w:r>
        <w:rPr>
          <w:sz w:val="24"/>
          <w:szCs w:val="24"/>
        </w:rPr>
        <w:t>chez chacun des membres, une aptitude à l’apprentissage. D</w:t>
      </w:r>
      <w:r w:rsidR="00EA3BCA" w:rsidRPr="00DF340A">
        <w:rPr>
          <w:sz w:val="24"/>
          <w:szCs w:val="24"/>
        </w:rPr>
        <w:t>évelopper le désire de comprendre et de partager ses connaissances.</w:t>
      </w:r>
    </w:p>
    <w:p w:rsidR="00BC1EC3" w:rsidRPr="00A55A67" w:rsidRDefault="00BC1EC3" w:rsidP="00EA3BCA">
      <w:pPr>
        <w:rPr>
          <w:sz w:val="24"/>
          <w:szCs w:val="24"/>
        </w:rPr>
      </w:pPr>
      <w:r w:rsidRPr="00A55A67">
        <w:rPr>
          <w:sz w:val="24"/>
          <w:szCs w:val="24"/>
        </w:rPr>
        <w:t>6.2</w:t>
      </w:r>
    </w:p>
    <w:p w:rsidR="002E6C20" w:rsidRPr="00A55A67" w:rsidRDefault="002E6C20" w:rsidP="00EA3BCA">
      <w:pPr>
        <w:rPr>
          <w:sz w:val="24"/>
          <w:szCs w:val="24"/>
          <w:u w:val="single"/>
        </w:rPr>
      </w:pPr>
      <w:r w:rsidRPr="00A55A67">
        <w:rPr>
          <w:sz w:val="24"/>
          <w:szCs w:val="24"/>
          <w:u w:val="single"/>
        </w:rPr>
        <w:t>Apprentissage dynamique</w:t>
      </w:r>
    </w:p>
    <w:p w:rsidR="00EA3BCA" w:rsidRPr="002E6C20" w:rsidRDefault="00EA3BCA" w:rsidP="00EA3BCA">
      <w:pPr>
        <w:rPr>
          <w:sz w:val="24"/>
          <w:szCs w:val="24"/>
        </w:rPr>
      </w:pPr>
      <w:r w:rsidRPr="00A55A67">
        <w:rPr>
          <w:sz w:val="24"/>
          <w:szCs w:val="24"/>
        </w:rPr>
        <w:t>Inclure dans les groupes de travail, des espaces pour permet</w:t>
      </w:r>
      <w:r w:rsidR="00152AF7" w:rsidRPr="00A55A67">
        <w:rPr>
          <w:sz w:val="24"/>
          <w:szCs w:val="24"/>
        </w:rPr>
        <w:t>tre à des apprentis de se former à</w:t>
      </w:r>
      <w:r w:rsidRPr="00A55A67">
        <w:rPr>
          <w:sz w:val="24"/>
          <w:szCs w:val="24"/>
        </w:rPr>
        <w:t xml:space="preserve"> même </w:t>
      </w:r>
      <w:r w:rsidR="00BC1EC3" w:rsidRPr="00A55A67">
        <w:rPr>
          <w:sz w:val="24"/>
          <w:szCs w:val="24"/>
        </w:rPr>
        <w:t>le métier</w:t>
      </w:r>
      <w:r w:rsidR="00A55A67" w:rsidRPr="00A55A67">
        <w:rPr>
          <w:sz w:val="24"/>
          <w:szCs w:val="24"/>
        </w:rPr>
        <w:t>.</w:t>
      </w:r>
    </w:p>
    <w:p w:rsidR="002D0491" w:rsidRPr="00152AF7" w:rsidRDefault="004423CF" w:rsidP="002D0491">
      <w:r>
        <w:rPr>
          <w:b/>
          <w:sz w:val="28"/>
        </w:rPr>
        <w:t>7</w:t>
      </w:r>
      <w:r w:rsidR="00546D48" w:rsidRPr="002D0491">
        <w:rPr>
          <w:b/>
          <w:sz w:val="28"/>
        </w:rPr>
        <w:t> : Services et avantages</w:t>
      </w:r>
    </w:p>
    <w:p w:rsidR="00514999" w:rsidRPr="00DF340A" w:rsidRDefault="00152AF7" w:rsidP="002D0491">
      <w:pPr>
        <w:rPr>
          <w:sz w:val="24"/>
          <w:szCs w:val="24"/>
        </w:rPr>
      </w:pPr>
      <w:r>
        <w:rPr>
          <w:sz w:val="24"/>
          <w:szCs w:val="24"/>
        </w:rPr>
        <w:t>L’O</w:t>
      </w:r>
      <w:r w:rsidR="009A6A94">
        <w:rPr>
          <w:sz w:val="24"/>
          <w:szCs w:val="24"/>
        </w:rPr>
        <w:t>rganisation s</w:t>
      </w:r>
      <w:r w:rsidR="00CD1FF8" w:rsidRPr="00DF340A">
        <w:rPr>
          <w:sz w:val="24"/>
          <w:szCs w:val="24"/>
        </w:rPr>
        <w:t>e ve</w:t>
      </w:r>
      <w:r w:rsidR="009A6A94">
        <w:rPr>
          <w:sz w:val="24"/>
          <w:szCs w:val="24"/>
        </w:rPr>
        <w:t>ut</w:t>
      </w:r>
      <w:r>
        <w:rPr>
          <w:sz w:val="24"/>
          <w:szCs w:val="24"/>
        </w:rPr>
        <w:t xml:space="preserve"> logique dans l’ordre de ses</w:t>
      </w:r>
      <w:r w:rsidR="00CD1FF8" w:rsidRPr="00DF340A">
        <w:rPr>
          <w:sz w:val="24"/>
          <w:szCs w:val="24"/>
        </w:rPr>
        <w:t xml:space="preserve"> priorité</w:t>
      </w:r>
      <w:r>
        <w:rPr>
          <w:sz w:val="24"/>
          <w:szCs w:val="24"/>
        </w:rPr>
        <w:t>s d’attribution des budgets.</w:t>
      </w:r>
    </w:p>
    <w:p w:rsidR="00211E22" w:rsidRPr="00DF340A" w:rsidRDefault="004423CF" w:rsidP="002D0491">
      <w:pPr>
        <w:rPr>
          <w:sz w:val="24"/>
          <w:szCs w:val="24"/>
        </w:rPr>
      </w:pPr>
      <w:r w:rsidRPr="00DF340A">
        <w:rPr>
          <w:sz w:val="24"/>
          <w:szCs w:val="24"/>
        </w:rPr>
        <w:t>7</w:t>
      </w:r>
      <w:r w:rsidR="00514999" w:rsidRPr="00DF340A">
        <w:rPr>
          <w:sz w:val="24"/>
          <w:szCs w:val="24"/>
        </w:rPr>
        <w:t>.1</w:t>
      </w:r>
    </w:p>
    <w:p w:rsidR="00514999" w:rsidRPr="00152AF7" w:rsidRDefault="00152AF7" w:rsidP="002D0491">
      <w:pPr>
        <w:rPr>
          <w:sz w:val="24"/>
          <w:szCs w:val="24"/>
          <w:u w:val="single"/>
        </w:rPr>
      </w:pPr>
      <w:r>
        <w:rPr>
          <w:sz w:val="24"/>
          <w:szCs w:val="24"/>
          <w:u w:val="single"/>
        </w:rPr>
        <w:t>L’ordre d</w:t>
      </w:r>
      <w:r w:rsidR="00383B51">
        <w:rPr>
          <w:sz w:val="24"/>
          <w:szCs w:val="24"/>
          <w:u w:val="single"/>
        </w:rPr>
        <w:t>es priorités de l’Organisation</w:t>
      </w:r>
    </w:p>
    <w:p w:rsidR="00514999" w:rsidRPr="00DF340A" w:rsidRDefault="009A6A94" w:rsidP="002D0491">
      <w:pPr>
        <w:rPr>
          <w:sz w:val="24"/>
          <w:szCs w:val="24"/>
        </w:rPr>
      </w:pPr>
      <w:r>
        <w:rPr>
          <w:sz w:val="24"/>
          <w:szCs w:val="24"/>
        </w:rPr>
        <w:t>1 : m</w:t>
      </w:r>
      <w:r w:rsidR="00514999" w:rsidRPr="00DF340A">
        <w:rPr>
          <w:sz w:val="24"/>
          <w:szCs w:val="24"/>
        </w:rPr>
        <w:t>aintenance des services de base aux membres</w:t>
      </w:r>
      <w:r w:rsidR="006D5596">
        <w:rPr>
          <w:sz w:val="24"/>
          <w:szCs w:val="24"/>
        </w:rPr>
        <w:t>;</w:t>
      </w:r>
    </w:p>
    <w:p w:rsidR="00514999" w:rsidRPr="00DF340A" w:rsidRDefault="009A6A94" w:rsidP="002D0491">
      <w:pPr>
        <w:rPr>
          <w:sz w:val="24"/>
          <w:szCs w:val="24"/>
        </w:rPr>
      </w:pPr>
      <w:r>
        <w:rPr>
          <w:sz w:val="24"/>
          <w:szCs w:val="24"/>
        </w:rPr>
        <w:t>2 : m</w:t>
      </w:r>
      <w:r w:rsidR="00152AF7">
        <w:rPr>
          <w:sz w:val="24"/>
          <w:szCs w:val="24"/>
        </w:rPr>
        <w:t>aintenance des valeurs mobilières et immobilière</w:t>
      </w:r>
      <w:r w:rsidR="00514999" w:rsidRPr="00DF340A">
        <w:rPr>
          <w:sz w:val="24"/>
          <w:szCs w:val="24"/>
        </w:rPr>
        <w:t>s</w:t>
      </w:r>
      <w:r w:rsidR="006D5596">
        <w:rPr>
          <w:sz w:val="24"/>
          <w:szCs w:val="24"/>
        </w:rPr>
        <w:t>;</w:t>
      </w:r>
    </w:p>
    <w:p w:rsidR="00514999" w:rsidRPr="00DF340A" w:rsidRDefault="00514999" w:rsidP="002D0491">
      <w:pPr>
        <w:rPr>
          <w:sz w:val="24"/>
          <w:szCs w:val="24"/>
        </w:rPr>
      </w:pPr>
      <w:r w:rsidRPr="00DF340A">
        <w:rPr>
          <w:sz w:val="24"/>
          <w:szCs w:val="24"/>
        </w:rPr>
        <w:t xml:space="preserve">3 : </w:t>
      </w:r>
      <w:r w:rsidR="009A6A94">
        <w:rPr>
          <w:sz w:val="24"/>
          <w:szCs w:val="24"/>
        </w:rPr>
        <w:t>m</w:t>
      </w:r>
      <w:r w:rsidR="00152AF7">
        <w:rPr>
          <w:sz w:val="24"/>
          <w:szCs w:val="24"/>
        </w:rPr>
        <w:t>ises à jour</w:t>
      </w:r>
      <w:r w:rsidRPr="00DF340A">
        <w:rPr>
          <w:sz w:val="24"/>
          <w:szCs w:val="24"/>
        </w:rPr>
        <w:t xml:space="preserve"> et améliorations</w:t>
      </w:r>
      <w:r w:rsidR="006D5596">
        <w:rPr>
          <w:sz w:val="24"/>
          <w:szCs w:val="24"/>
        </w:rPr>
        <w:t>;</w:t>
      </w:r>
    </w:p>
    <w:p w:rsidR="00514999" w:rsidRPr="00DF340A" w:rsidRDefault="009A6A94" w:rsidP="002D0491">
      <w:pPr>
        <w:rPr>
          <w:sz w:val="24"/>
          <w:szCs w:val="24"/>
        </w:rPr>
      </w:pPr>
      <w:r>
        <w:rPr>
          <w:sz w:val="24"/>
          <w:szCs w:val="24"/>
        </w:rPr>
        <w:t>4 : r</w:t>
      </w:r>
      <w:r w:rsidR="00152AF7">
        <w:rPr>
          <w:sz w:val="24"/>
          <w:szCs w:val="24"/>
        </w:rPr>
        <w:t>éalisation de nouveaux p</w:t>
      </w:r>
      <w:r w:rsidR="00152AF7" w:rsidRPr="00DF340A">
        <w:rPr>
          <w:sz w:val="24"/>
          <w:szCs w:val="24"/>
        </w:rPr>
        <w:t>rojets</w:t>
      </w:r>
      <w:r w:rsidR="006D5596">
        <w:rPr>
          <w:sz w:val="24"/>
          <w:szCs w:val="24"/>
        </w:rPr>
        <w:t>;</w:t>
      </w:r>
    </w:p>
    <w:p w:rsidR="00514999" w:rsidRPr="00DF340A" w:rsidRDefault="009A6A94" w:rsidP="002D0491">
      <w:pPr>
        <w:rPr>
          <w:sz w:val="24"/>
          <w:szCs w:val="24"/>
        </w:rPr>
      </w:pPr>
      <w:r>
        <w:rPr>
          <w:sz w:val="24"/>
          <w:szCs w:val="24"/>
        </w:rPr>
        <w:t>5 : a</w:t>
      </w:r>
      <w:r w:rsidR="00514999" w:rsidRPr="00DF340A">
        <w:rPr>
          <w:sz w:val="24"/>
          <w:szCs w:val="24"/>
        </w:rPr>
        <w:t>jout</w:t>
      </w:r>
      <w:r w:rsidR="00152AF7">
        <w:rPr>
          <w:sz w:val="24"/>
          <w:szCs w:val="24"/>
        </w:rPr>
        <w:t>s</w:t>
      </w:r>
      <w:r w:rsidR="00514999" w:rsidRPr="00DF340A">
        <w:rPr>
          <w:sz w:val="24"/>
          <w:szCs w:val="24"/>
        </w:rPr>
        <w:t xml:space="preserve"> de service</w:t>
      </w:r>
      <w:r w:rsidR="00152AF7">
        <w:rPr>
          <w:sz w:val="24"/>
          <w:szCs w:val="24"/>
        </w:rPr>
        <w:t>s</w:t>
      </w:r>
      <w:r w:rsidR="00514999" w:rsidRPr="00DF340A">
        <w:rPr>
          <w:sz w:val="24"/>
          <w:szCs w:val="24"/>
        </w:rPr>
        <w:t xml:space="preserve"> de base aux membres</w:t>
      </w:r>
      <w:r w:rsidR="006D5596">
        <w:rPr>
          <w:sz w:val="24"/>
          <w:szCs w:val="24"/>
        </w:rPr>
        <w:t>.</w:t>
      </w:r>
    </w:p>
    <w:p w:rsidR="004E012B" w:rsidRDefault="006E20DB" w:rsidP="002D0491">
      <w:pPr>
        <w:rPr>
          <w:sz w:val="24"/>
          <w:szCs w:val="24"/>
        </w:rPr>
      </w:pPr>
      <w:r>
        <w:rPr>
          <w:sz w:val="24"/>
          <w:szCs w:val="24"/>
        </w:rPr>
        <w:t>7.</w:t>
      </w:r>
      <w:r w:rsidR="004E012B" w:rsidRPr="00DF340A">
        <w:rPr>
          <w:sz w:val="24"/>
          <w:szCs w:val="24"/>
        </w:rPr>
        <w:t>2</w:t>
      </w:r>
    </w:p>
    <w:p w:rsidR="00CB1654" w:rsidRPr="00A55A67" w:rsidRDefault="00CB1654" w:rsidP="002D0491">
      <w:pPr>
        <w:rPr>
          <w:sz w:val="24"/>
          <w:szCs w:val="24"/>
          <w:u w:val="single"/>
        </w:rPr>
      </w:pPr>
      <w:r w:rsidRPr="00A55A67">
        <w:rPr>
          <w:sz w:val="24"/>
          <w:szCs w:val="24"/>
          <w:u w:val="single"/>
        </w:rPr>
        <w:t>Application</w:t>
      </w:r>
    </w:p>
    <w:p w:rsidR="002D0491" w:rsidRPr="00CB1654" w:rsidRDefault="006069F0" w:rsidP="002D0491">
      <w:pPr>
        <w:rPr>
          <w:sz w:val="24"/>
          <w:szCs w:val="24"/>
        </w:rPr>
      </w:pPr>
      <w:r w:rsidRPr="00A55A67">
        <w:rPr>
          <w:sz w:val="24"/>
          <w:szCs w:val="24"/>
        </w:rPr>
        <w:lastRenderedPageBreak/>
        <w:t>Tous</w:t>
      </w:r>
      <w:r w:rsidR="004423CF" w:rsidRPr="00A55A67">
        <w:rPr>
          <w:sz w:val="24"/>
          <w:szCs w:val="24"/>
        </w:rPr>
        <w:t xml:space="preserve"> les </w:t>
      </w:r>
      <w:r w:rsidRPr="00A55A67">
        <w:rPr>
          <w:sz w:val="24"/>
          <w:szCs w:val="24"/>
        </w:rPr>
        <w:t>intervenants</w:t>
      </w:r>
      <w:r w:rsidR="00152AF7" w:rsidRPr="00A55A67">
        <w:rPr>
          <w:sz w:val="24"/>
          <w:szCs w:val="24"/>
        </w:rPr>
        <w:t xml:space="preserve"> dans l’application des</w:t>
      </w:r>
      <w:r w:rsidR="004423CF" w:rsidRPr="00A55A67">
        <w:rPr>
          <w:sz w:val="24"/>
          <w:szCs w:val="24"/>
        </w:rPr>
        <w:t xml:space="preserve"> </w:t>
      </w:r>
      <w:r w:rsidR="00152AF7" w:rsidRPr="00A55A67">
        <w:rPr>
          <w:sz w:val="24"/>
          <w:szCs w:val="24"/>
        </w:rPr>
        <w:t>c</w:t>
      </w:r>
      <w:r w:rsidR="006E20DB" w:rsidRPr="00A55A67">
        <w:rPr>
          <w:sz w:val="24"/>
          <w:szCs w:val="24"/>
        </w:rPr>
        <w:t>inq</w:t>
      </w:r>
      <w:r w:rsidR="004423CF" w:rsidRPr="00A55A67">
        <w:rPr>
          <w:sz w:val="24"/>
          <w:szCs w:val="24"/>
        </w:rPr>
        <w:t xml:space="preserve"> </w:t>
      </w:r>
      <w:r w:rsidRPr="00A55A67">
        <w:rPr>
          <w:sz w:val="24"/>
          <w:szCs w:val="24"/>
        </w:rPr>
        <w:t>étapes</w:t>
      </w:r>
      <w:r w:rsidR="004423CF" w:rsidRPr="00A55A67">
        <w:rPr>
          <w:sz w:val="24"/>
          <w:szCs w:val="24"/>
        </w:rPr>
        <w:t xml:space="preserve"> </w:t>
      </w:r>
      <w:r w:rsidR="00152AF7" w:rsidRPr="00A55A67">
        <w:rPr>
          <w:sz w:val="24"/>
          <w:szCs w:val="24"/>
        </w:rPr>
        <w:t>de la distribution des budgets et des tâches à accomplir, ci-haut</w:t>
      </w:r>
      <w:r w:rsidR="000C719A" w:rsidRPr="00A55A67">
        <w:rPr>
          <w:sz w:val="24"/>
          <w:szCs w:val="24"/>
        </w:rPr>
        <w:t xml:space="preserve"> </w:t>
      </w:r>
      <w:r w:rsidR="00152AF7" w:rsidRPr="00A55A67">
        <w:rPr>
          <w:sz w:val="24"/>
          <w:szCs w:val="24"/>
        </w:rPr>
        <w:t>mentionnées, s</w:t>
      </w:r>
      <w:r w:rsidR="004423CF" w:rsidRPr="00A55A67">
        <w:rPr>
          <w:sz w:val="24"/>
          <w:szCs w:val="24"/>
        </w:rPr>
        <w:t>e doivent de faire en sorte</w:t>
      </w:r>
      <w:r w:rsidR="000C719A" w:rsidRPr="00A55A67">
        <w:rPr>
          <w:sz w:val="24"/>
          <w:szCs w:val="24"/>
        </w:rPr>
        <w:t xml:space="preserve"> </w:t>
      </w:r>
      <w:r w:rsidR="00152AF7" w:rsidRPr="00A55A67">
        <w:rPr>
          <w:sz w:val="24"/>
          <w:szCs w:val="24"/>
        </w:rPr>
        <w:t>qu’elles s</w:t>
      </w:r>
      <w:r w:rsidR="00383B51" w:rsidRPr="00A55A67">
        <w:rPr>
          <w:sz w:val="24"/>
          <w:szCs w:val="24"/>
        </w:rPr>
        <w:t xml:space="preserve">e </w:t>
      </w:r>
      <w:r w:rsidR="00A55A67" w:rsidRPr="00A55A67">
        <w:rPr>
          <w:sz w:val="24"/>
          <w:szCs w:val="24"/>
        </w:rPr>
        <w:t>fassent :</w:t>
      </w:r>
    </w:p>
    <w:p w:rsidR="002D0491" w:rsidRDefault="009A6A94" w:rsidP="009A6A94">
      <w:pPr>
        <w:pStyle w:val="Paragraphedeliste"/>
        <w:numPr>
          <w:ilvl w:val="0"/>
          <w:numId w:val="1"/>
        </w:numPr>
        <w:rPr>
          <w:sz w:val="24"/>
          <w:szCs w:val="24"/>
        </w:rPr>
      </w:pPr>
      <w:r w:rsidRPr="009A6A94">
        <w:rPr>
          <w:sz w:val="24"/>
          <w:szCs w:val="24"/>
        </w:rPr>
        <w:t>d</w:t>
      </w:r>
      <w:r w:rsidR="000C719A" w:rsidRPr="009A6A94">
        <w:rPr>
          <w:sz w:val="24"/>
          <w:szCs w:val="24"/>
        </w:rPr>
        <w:t xml:space="preserve">ans la </w:t>
      </w:r>
      <w:r w:rsidR="006E20DB" w:rsidRPr="009A6A94">
        <w:rPr>
          <w:sz w:val="24"/>
          <w:szCs w:val="24"/>
        </w:rPr>
        <w:t>s</w:t>
      </w:r>
      <w:r w:rsidR="002D0491" w:rsidRPr="009A6A94">
        <w:rPr>
          <w:sz w:val="24"/>
          <w:szCs w:val="24"/>
        </w:rPr>
        <w:t>écurité</w:t>
      </w:r>
      <w:r w:rsidRPr="009A6A94">
        <w:rPr>
          <w:sz w:val="24"/>
          <w:szCs w:val="24"/>
        </w:rPr>
        <w:t>;</w:t>
      </w:r>
    </w:p>
    <w:p w:rsidR="002D0491" w:rsidRPr="009A6A94" w:rsidRDefault="009A6A94" w:rsidP="009A6A94">
      <w:pPr>
        <w:pStyle w:val="Paragraphedeliste"/>
        <w:numPr>
          <w:ilvl w:val="0"/>
          <w:numId w:val="1"/>
        </w:numPr>
        <w:rPr>
          <w:sz w:val="24"/>
          <w:szCs w:val="24"/>
        </w:rPr>
      </w:pPr>
      <w:r w:rsidRPr="009A6A94">
        <w:rPr>
          <w:sz w:val="24"/>
          <w:szCs w:val="24"/>
        </w:rPr>
        <w:t>d</w:t>
      </w:r>
      <w:r w:rsidR="006E20DB" w:rsidRPr="009A6A94">
        <w:rPr>
          <w:sz w:val="24"/>
          <w:szCs w:val="24"/>
        </w:rPr>
        <w:t xml:space="preserve">ans </w:t>
      </w:r>
      <w:r w:rsidR="000C719A" w:rsidRPr="009A6A94">
        <w:rPr>
          <w:sz w:val="24"/>
          <w:szCs w:val="24"/>
        </w:rPr>
        <w:t xml:space="preserve">le respect </w:t>
      </w:r>
      <w:r w:rsidR="004E012B" w:rsidRPr="009A6A94">
        <w:rPr>
          <w:sz w:val="24"/>
          <w:szCs w:val="24"/>
        </w:rPr>
        <w:t>des buts</w:t>
      </w:r>
      <w:r w:rsidR="000C719A" w:rsidRPr="009A6A94">
        <w:rPr>
          <w:sz w:val="24"/>
          <w:szCs w:val="24"/>
        </w:rPr>
        <w:t xml:space="preserve"> </w:t>
      </w:r>
      <w:r w:rsidR="006E20DB" w:rsidRPr="009A6A94">
        <w:rPr>
          <w:sz w:val="24"/>
          <w:szCs w:val="24"/>
        </w:rPr>
        <w:t>décidés</w:t>
      </w:r>
      <w:r w:rsidR="006069F0" w:rsidRPr="009A6A94">
        <w:rPr>
          <w:sz w:val="24"/>
          <w:szCs w:val="24"/>
        </w:rPr>
        <w:t xml:space="preserve"> par l’</w:t>
      </w:r>
      <w:r w:rsidR="004E012B" w:rsidRPr="009A6A94">
        <w:rPr>
          <w:sz w:val="24"/>
          <w:szCs w:val="24"/>
        </w:rPr>
        <w:t>ense</w:t>
      </w:r>
      <w:r w:rsidR="006E20DB" w:rsidRPr="009A6A94">
        <w:rPr>
          <w:sz w:val="24"/>
          <w:szCs w:val="24"/>
        </w:rPr>
        <w:t>mble</w:t>
      </w:r>
      <w:r w:rsidRPr="009A6A94">
        <w:rPr>
          <w:sz w:val="24"/>
          <w:szCs w:val="24"/>
        </w:rPr>
        <w:t>;</w:t>
      </w:r>
    </w:p>
    <w:p w:rsidR="002D0491" w:rsidRPr="009A6A94" w:rsidRDefault="009A6A94" w:rsidP="009A6A94">
      <w:pPr>
        <w:pStyle w:val="Paragraphedeliste"/>
        <w:numPr>
          <w:ilvl w:val="0"/>
          <w:numId w:val="1"/>
        </w:numPr>
        <w:rPr>
          <w:sz w:val="24"/>
          <w:szCs w:val="24"/>
        </w:rPr>
      </w:pPr>
      <w:r w:rsidRPr="009A6A94">
        <w:rPr>
          <w:sz w:val="24"/>
          <w:szCs w:val="24"/>
        </w:rPr>
        <w:t>a</w:t>
      </w:r>
      <w:r w:rsidR="006069F0" w:rsidRPr="009A6A94">
        <w:rPr>
          <w:sz w:val="24"/>
          <w:szCs w:val="24"/>
        </w:rPr>
        <w:t xml:space="preserve">vec l’accord préalable de </w:t>
      </w:r>
      <w:r w:rsidR="004E012B" w:rsidRPr="009A6A94">
        <w:rPr>
          <w:sz w:val="24"/>
          <w:szCs w:val="24"/>
        </w:rPr>
        <w:t>tous</w:t>
      </w:r>
      <w:r w:rsidR="006069F0" w:rsidRPr="009A6A94">
        <w:rPr>
          <w:sz w:val="24"/>
          <w:szCs w:val="24"/>
        </w:rPr>
        <w:t xml:space="preserve"> les </w:t>
      </w:r>
      <w:r w:rsidR="004E012B" w:rsidRPr="009A6A94">
        <w:rPr>
          <w:sz w:val="24"/>
          <w:szCs w:val="24"/>
        </w:rPr>
        <w:t>intervenants</w:t>
      </w:r>
      <w:r w:rsidR="006069F0" w:rsidRPr="009A6A94">
        <w:rPr>
          <w:sz w:val="24"/>
          <w:szCs w:val="24"/>
        </w:rPr>
        <w:t xml:space="preserve"> </w:t>
      </w:r>
      <w:r w:rsidR="005F0C4E" w:rsidRPr="009A6A94">
        <w:rPr>
          <w:sz w:val="24"/>
          <w:szCs w:val="24"/>
        </w:rPr>
        <w:t>concerné</w:t>
      </w:r>
      <w:r w:rsidR="006E20DB" w:rsidRPr="009A6A94">
        <w:rPr>
          <w:sz w:val="24"/>
          <w:szCs w:val="24"/>
        </w:rPr>
        <w:t>s</w:t>
      </w:r>
      <w:r w:rsidR="00A73897">
        <w:rPr>
          <w:sz w:val="24"/>
          <w:szCs w:val="24"/>
        </w:rPr>
        <w:t>.</w:t>
      </w:r>
    </w:p>
    <w:p w:rsidR="000C719A" w:rsidRPr="00DF340A" w:rsidRDefault="006E20DB" w:rsidP="000C719A">
      <w:pPr>
        <w:rPr>
          <w:sz w:val="24"/>
          <w:szCs w:val="24"/>
        </w:rPr>
      </w:pPr>
      <w:r>
        <w:rPr>
          <w:sz w:val="24"/>
          <w:szCs w:val="24"/>
        </w:rPr>
        <w:t>7.3</w:t>
      </w:r>
    </w:p>
    <w:p w:rsidR="000C719A" w:rsidRPr="006E20DB" w:rsidRDefault="000C719A" w:rsidP="000C719A">
      <w:pPr>
        <w:rPr>
          <w:sz w:val="24"/>
          <w:szCs w:val="24"/>
          <w:u w:val="single"/>
        </w:rPr>
      </w:pPr>
      <w:r w:rsidRPr="006E20DB">
        <w:rPr>
          <w:sz w:val="24"/>
          <w:szCs w:val="24"/>
          <w:u w:val="single"/>
        </w:rPr>
        <w:t>Services de base aux membres</w:t>
      </w:r>
    </w:p>
    <w:p w:rsidR="006E20DB" w:rsidRDefault="006E20DB" w:rsidP="000C719A">
      <w:pPr>
        <w:rPr>
          <w:sz w:val="24"/>
          <w:szCs w:val="24"/>
        </w:rPr>
      </w:pPr>
      <w:r>
        <w:rPr>
          <w:sz w:val="24"/>
          <w:szCs w:val="24"/>
        </w:rPr>
        <w:t>7.4</w:t>
      </w:r>
    </w:p>
    <w:p w:rsidR="004E012B" w:rsidRPr="00A55A67" w:rsidRDefault="000C719A" w:rsidP="000C719A">
      <w:pPr>
        <w:rPr>
          <w:sz w:val="24"/>
          <w:szCs w:val="24"/>
          <w:u w:val="single"/>
        </w:rPr>
      </w:pPr>
      <w:r w:rsidRPr="00A55A67">
        <w:rPr>
          <w:sz w:val="24"/>
          <w:szCs w:val="24"/>
          <w:u w:val="single"/>
        </w:rPr>
        <w:t>Jouissance de services et d’avantages sociaux pour tous</w:t>
      </w:r>
    </w:p>
    <w:p w:rsidR="000C719A" w:rsidRPr="002E6C20" w:rsidRDefault="000C719A" w:rsidP="000C719A">
      <w:pPr>
        <w:rPr>
          <w:sz w:val="24"/>
          <w:szCs w:val="24"/>
        </w:rPr>
      </w:pPr>
      <w:r w:rsidRPr="00A55A67">
        <w:rPr>
          <w:sz w:val="24"/>
          <w:szCs w:val="24"/>
        </w:rPr>
        <w:t xml:space="preserve">Voir </w:t>
      </w:r>
      <w:r w:rsidR="004E012B" w:rsidRPr="00A55A67">
        <w:rPr>
          <w:sz w:val="24"/>
          <w:szCs w:val="24"/>
        </w:rPr>
        <w:t>à</w:t>
      </w:r>
      <w:r w:rsidRPr="00A55A67">
        <w:rPr>
          <w:sz w:val="24"/>
          <w:szCs w:val="24"/>
        </w:rPr>
        <w:t xml:space="preserve"> ce que les service</w:t>
      </w:r>
      <w:r w:rsidR="004E012B" w:rsidRPr="00A55A67">
        <w:rPr>
          <w:sz w:val="24"/>
          <w:szCs w:val="24"/>
        </w:rPr>
        <w:t>s</w:t>
      </w:r>
      <w:r w:rsidRPr="00A55A67">
        <w:rPr>
          <w:sz w:val="24"/>
          <w:szCs w:val="24"/>
        </w:rPr>
        <w:t xml:space="preserve"> soi</w:t>
      </w:r>
      <w:r w:rsidR="006E20DB" w:rsidRPr="00A55A67">
        <w:rPr>
          <w:sz w:val="24"/>
          <w:szCs w:val="24"/>
        </w:rPr>
        <w:t>en</w:t>
      </w:r>
      <w:r w:rsidRPr="00A55A67">
        <w:rPr>
          <w:sz w:val="24"/>
          <w:szCs w:val="24"/>
        </w:rPr>
        <w:t xml:space="preserve">t le plus </w:t>
      </w:r>
      <w:r w:rsidR="004E012B" w:rsidRPr="00A55A67">
        <w:rPr>
          <w:sz w:val="24"/>
          <w:szCs w:val="24"/>
        </w:rPr>
        <w:t>largement</w:t>
      </w:r>
      <w:r w:rsidR="006E20DB" w:rsidRPr="00A55A67">
        <w:rPr>
          <w:sz w:val="24"/>
          <w:szCs w:val="24"/>
        </w:rPr>
        <w:t xml:space="preserve"> </w:t>
      </w:r>
      <w:r w:rsidR="004E012B" w:rsidRPr="00A55A67">
        <w:rPr>
          <w:sz w:val="24"/>
          <w:szCs w:val="24"/>
        </w:rPr>
        <w:t>accessibles</w:t>
      </w:r>
      <w:r w:rsidR="00A0747B" w:rsidRPr="00A55A67">
        <w:rPr>
          <w:sz w:val="24"/>
          <w:szCs w:val="24"/>
        </w:rPr>
        <w:t xml:space="preserve"> dans le respe</w:t>
      </w:r>
      <w:r w:rsidR="006E20DB" w:rsidRPr="00A55A67">
        <w:rPr>
          <w:sz w:val="24"/>
          <w:szCs w:val="24"/>
        </w:rPr>
        <w:t>c</w:t>
      </w:r>
      <w:r w:rsidR="00A0747B" w:rsidRPr="00A55A67">
        <w:rPr>
          <w:sz w:val="24"/>
          <w:szCs w:val="24"/>
        </w:rPr>
        <w:t>t des investisseme</w:t>
      </w:r>
      <w:r w:rsidRPr="00A55A67">
        <w:rPr>
          <w:sz w:val="24"/>
          <w:szCs w:val="24"/>
        </w:rPr>
        <w:t>nt</w:t>
      </w:r>
      <w:r w:rsidR="004E012B" w:rsidRPr="00A55A67">
        <w:rPr>
          <w:sz w:val="24"/>
          <w:szCs w:val="24"/>
        </w:rPr>
        <w:t>s</w:t>
      </w:r>
      <w:r w:rsidRPr="00A55A67">
        <w:rPr>
          <w:sz w:val="24"/>
          <w:szCs w:val="24"/>
        </w:rPr>
        <w:t xml:space="preserve"> </w:t>
      </w:r>
      <w:r w:rsidR="004E012B" w:rsidRPr="00A55A67">
        <w:rPr>
          <w:sz w:val="24"/>
          <w:szCs w:val="24"/>
        </w:rPr>
        <w:t>personnels</w:t>
      </w:r>
      <w:r w:rsidR="00383B51" w:rsidRPr="00A55A67">
        <w:rPr>
          <w:sz w:val="24"/>
          <w:szCs w:val="24"/>
        </w:rPr>
        <w:t xml:space="preserve"> de chaque membre</w:t>
      </w:r>
      <w:r w:rsidR="002E6C20" w:rsidRPr="00A55A67">
        <w:rPr>
          <w:sz w:val="24"/>
          <w:szCs w:val="24"/>
        </w:rPr>
        <w:t>.</w:t>
      </w:r>
    </w:p>
    <w:p w:rsidR="00DF340A" w:rsidRDefault="00DF340A" w:rsidP="004423CF">
      <w:pPr>
        <w:rPr>
          <w:b/>
          <w:sz w:val="28"/>
        </w:rPr>
      </w:pPr>
    </w:p>
    <w:p w:rsidR="00DF340A" w:rsidRDefault="00DF340A" w:rsidP="004423CF">
      <w:pPr>
        <w:rPr>
          <w:b/>
          <w:sz w:val="28"/>
        </w:rPr>
      </w:pPr>
    </w:p>
    <w:p w:rsidR="004423CF" w:rsidRDefault="004423CF" w:rsidP="004423CF">
      <w:pPr>
        <w:rPr>
          <w:b/>
          <w:sz w:val="28"/>
        </w:rPr>
      </w:pPr>
      <w:r>
        <w:rPr>
          <w:b/>
          <w:sz w:val="28"/>
        </w:rPr>
        <w:t>8 : Engagement des membres</w:t>
      </w:r>
    </w:p>
    <w:p w:rsidR="006E20DB" w:rsidRDefault="006E20DB" w:rsidP="00383E8A">
      <w:pPr>
        <w:rPr>
          <w:sz w:val="24"/>
          <w:szCs w:val="24"/>
        </w:rPr>
      </w:pPr>
      <w:r>
        <w:rPr>
          <w:sz w:val="24"/>
          <w:szCs w:val="24"/>
        </w:rPr>
        <w:t>8.1</w:t>
      </w:r>
    </w:p>
    <w:p w:rsidR="004423CF" w:rsidRPr="009A6A94" w:rsidRDefault="00383E8A" w:rsidP="004423CF">
      <w:pPr>
        <w:rPr>
          <w:sz w:val="24"/>
          <w:szCs w:val="24"/>
          <w:u w:val="single"/>
        </w:rPr>
      </w:pPr>
      <w:r w:rsidRPr="006E20DB">
        <w:rPr>
          <w:sz w:val="24"/>
          <w:szCs w:val="24"/>
          <w:u w:val="single"/>
        </w:rPr>
        <w:t>Tous les membre</w:t>
      </w:r>
      <w:r w:rsidR="006E20DB" w:rsidRPr="006E20DB">
        <w:rPr>
          <w:sz w:val="24"/>
          <w:szCs w:val="24"/>
          <w:u w:val="single"/>
        </w:rPr>
        <w:t xml:space="preserve">s s’engagent </w:t>
      </w:r>
      <w:r w:rsidRPr="006E20DB">
        <w:rPr>
          <w:sz w:val="24"/>
          <w:szCs w:val="24"/>
          <w:u w:val="single"/>
        </w:rPr>
        <w:t>de bonne foi</w:t>
      </w:r>
    </w:p>
    <w:p w:rsidR="002D0491" w:rsidRPr="00A73897" w:rsidRDefault="009A6A94" w:rsidP="00A73897">
      <w:pPr>
        <w:pStyle w:val="Paragraphedeliste"/>
        <w:numPr>
          <w:ilvl w:val="0"/>
          <w:numId w:val="2"/>
        </w:numPr>
        <w:rPr>
          <w:sz w:val="24"/>
          <w:szCs w:val="24"/>
        </w:rPr>
      </w:pPr>
      <w:r w:rsidRPr="00A73897">
        <w:rPr>
          <w:sz w:val="24"/>
          <w:szCs w:val="24"/>
        </w:rPr>
        <w:t>à</w:t>
      </w:r>
      <w:r w:rsidR="006E20DB" w:rsidRPr="00A73897">
        <w:rPr>
          <w:sz w:val="24"/>
          <w:szCs w:val="24"/>
        </w:rPr>
        <w:t xml:space="preserve"> respecter, du mieux</w:t>
      </w:r>
      <w:r w:rsidR="004423CF" w:rsidRPr="00A73897">
        <w:rPr>
          <w:sz w:val="24"/>
          <w:szCs w:val="24"/>
        </w:rPr>
        <w:t xml:space="preserve"> possible</w:t>
      </w:r>
      <w:r w:rsidR="006E20DB" w:rsidRPr="00A73897">
        <w:rPr>
          <w:sz w:val="24"/>
          <w:szCs w:val="24"/>
        </w:rPr>
        <w:t>,</w:t>
      </w:r>
      <w:r w:rsidR="004423CF" w:rsidRPr="00A73897">
        <w:rPr>
          <w:sz w:val="24"/>
          <w:szCs w:val="24"/>
        </w:rPr>
        <w:t xml:space="preserve"> les vu</w:t>
      </w:r>
      <w:r w:rsidR="006E20DB" w:rsidRPr="00A73897">
        <w:rPr>
          <w:sz w:val="24"/>
          <w:szCs w:val="24"/>
        </w:rPr>
        <w:t>s</w:t>
      </w:r>
      <w:r w:rsidR="004423CF" w:rsidRPr="00A73897">
        <w:rPr>
          <w:sz w:val="24"/>
          <w:szCs w:val="24"/>
        </w:rPr>
        <w:t xml:space="preserve"> et principe</w:t>
      </w:r>
      <w:r w:rsidR="006E20DB" w:rsidRPr="00A73897">
        <w:rPr>
          <w:sz w:val="24"/>
          <w:szCs w:val="24"/>
        </w:rPr>
        <w:t>s</w:t>
      </w:r>
      <w:r w:rsidR="004423CF" w:rsidRPr="00A73897">
        <w:rPr>
          <w:sz w:val="24"/>
          <w:szCs w:val="24"/>
        </w:rPr>
        <w:t xml:space="preserve"> </w:t>
      </w:r>
      <w:r w:rsidR="006E20DB" w:rsidRPr="00A73897">
        <w:rPr>
          <w:sz w:val="24"/>
          <w:szCs w:val="24"/>
        </w:rPr>
        <w:t>de la charte de l’Organisation Planète et par le fait</w:t>
      </w:r>
      <w:r w:rsidR="004423CF" w:rsidRPr="00A73897">
        <w:rPr>
          <w:sz w:val="24"/>
          <w:szCs w:val="24"/>
        </w:rPr>
        <w:t xml:space="preserve"> même</w:t>
      </w:r>
      <w:r w:rsidR="006E20DB" w:rsidRPr="00A73897">
        <w:rPr>
          <w:sz w:val="24"/>
          <w:szCs w:val="24"/>
        </w:rPr>
        <w:t>,</w:t>
      </w:r>
      <w:r w:rsidR="004423CF" w:rsidRPr="00A73897">
        <w:rPr>
          <w:sz w:val="24"/>
          <w:szCs w:val="24"/>
        </w:rPr>
        <w:t xml:space="preserve"> la charte des droit</w:t>
      </w:r>
      <w:r w:rsidR="006E20DB" w:rsidRPr="00A73897">
        <w:rPr>
          <w:sz w:val="24"/>
          <w:szCs w:val="24"/>
        </w:rPr>
        <w:t>s</w:t>
      </w:r>
      <w:r w:rsidR="00A73897">
        <w:rPr>
          <w:sz w:val="24"/>
          <w:szCs w:val="24"/>
        </w:rPr>
        <w:t xml:space="preserve"> et liberté de la personne;</w:t>
      </w:r>
    </w:p>
    <w:p w:rsidR="00383E8A" w:rsidRPr="00A73897" w:rsidRDefault="009A6A94" w:rsidP="00A73897">
      <w:pPr>
        <w:pStyle w:val="Paragraphedeliste"/>
        <w:numPr>
          <w:ilvl w:val="0"/>
          <w:numId w:val="2"/>
        </w:numPr>
        <w:rPr>
          <w:sz w:val="24"/>
          <w:szCs w:val="24"/>
        </w:rPr>
      </w:pPr>
      <w:r w:rsidRPr="00A73897">
        <w:rPr>
          <w:sz w:val="24"/>
          <w:szCs w:val="24"/>
        </w:rPr>
        <w:t>à</w:t>
      </w:r>
      <w:r w:rsidR="006E20DB" w:rsidRPr="00A73897">
        <w:rPr>
          <w:sz w:val="24"/>
          <w:szCs w:val="24"/>
        </w:rPr>
        <w:t xml:space="preserve"> f</w:t>
      </w:r>
      <w:r w:rsidR="00E640C4" w:rsidRPr="00A73897">
        <w:rPr>
          <w:sz w:val="24"/>
          <w:szCs w:val="24"/>
        </w:rPr>
        <w:t xml:space="preserve">aire </w:t>
      </w:r>
      <w:r w:rsidR="00383E8A" w:rsidRPr="00A73897">
        <w:rPr>
          <w:sz w:val="24"/>
          <w:szCs w:val="24"/>
        </w:rPr>
        <w:t>preuves</w:t>
      </w:r>
      <w:r w:rsidR="00E640C4" w:rsidRPr="00A73897">
        <w:rPr>
          <w:sz w:val="24"/>
          <w:szCs w:val="24"/>
        </w:rPr>
        <w:t xml:space="preserve"> de </w:t>
      </w:r>
      <w:r w:rsidR="00383E8A" w:rsidRPr="00A73897">
        <w:rPr>
          <w:sz w:val="24"/>
          <w:szCs w:val="24"/>
        </w:rPr>
        <w:t>discernement</w:t>
      </w:r>
      <w:r w:rsidR="00E640C4" w:rsidRPr="00A73897">
        <w:rPr>
          <w:sz w:val="24"/>
          <w:szCs w:val="24"/>
        </w:rPr>
        <w:t xml:space="preserve"> entre la justification et </w:t>
      </w:r>
      <w:r w:rsidR="00383E8A" w:rsidRPr="00A73897">
        <w:rPr>
          <w:sz w:val="24"/>
          <w:szCs w:val="24"/>
        </w:rPr>
        <w:t>l’application</w:t>
      </w:r>
      <w:r w:rsidR="00E640C4" w:rsidRPr="00A73897">
        <w:rPr>
          <w:sz w:val="24"/>
          <w:szCs w:val="24"/>
        </w:rPr>
        <w:t xml:space="preserve"> d’un </w:t>
      </w:r>
      <w:r w:rsidR="00383E8A" w:rsidRPr="00A73897">
        <w:rPr>
          <w:sz w:val="24"/>
          <w:szCs w:val="24"/>
        </w:rPr>
        <w:t>règlement</w:t>
      </w:r>
      <w:r w:rsidR="00E640C4" w:rsidRPr="00A73897">
        <w:rPr>
          <w:sz w:val="24"/>
          <w:szCs w:val="24"/>
        </w:rPr>
        <w:t xml:space="preserve"> pour le bien et l’entente </w:t>
      </w:r>
      <w:r w:rsidR="006E20DB" w:rsidRPr="00A73897">
        <w:rPr>
          <w:sz w:val="24"/>
          <w:szCs w:val="24"/>
        </w:rPr>
        <w:t xml:space="preserve">commune et </w:t>
      </w:r>
      <w:r w:rsidR="00E55605" w:rsidRPr="00A73897">
        <w:rPr>
          <w:sz w:val="24"/>
          <w:szCs w:val="24"/>
        </w:rPr>
        <w:t>son application arbitraire et irréfléchie</w:t>
      </w:r>
      <w:r w:rsidR="00A73897">
        <w:rPr>
          <w:sz w:val="24"/>
          <w:szCs w:val="24"/>
        </w:rPr>
        <w:t>;</w:t>
      </w:r>
    </w:p>
    <w:p w:rsidR="00224B6C" w:rsidRPr="00A73897" w:rsidRDefault="009A6A94" w:rsidP="00A73897">
      <w:pPr>
        <w:pStyle w:val="Paragraphedeliste"/>
        <w:numPr>
          <w:ilvl w:val="0"/>
          <w:numId w:val="2"/>
        </w:numPr>
        <w:rPr>
          <w:sz w:val="24"/>
          <w:szCs w:val="24"/>
        </w:rPr>
      </w:pPr>
      <w:r w:rsidRPr="00A73897">
        <w:rPr>
          <w:sz w:val="24"/>
          <w:szCs w:val="24"/>
        </w:rPr>
        <w:t>à</w:t>
      </w:r>
      <w:r w:rsidR="006E20DB" w:rsidRPr="00A73897">
        <w:rPr>
          <w:sz w:val="24"/>
          <w:szCs w:val="24"/>
        </w:rPr>
        <w:t xml:space="preserve"> a</w:t>
      </w:r>
      <w:r w:rsidR="00E55605" w:rsidRPr="00A73897">
        <w:rPr>
          <w:sz w:val="24"/>
          <w:szCs w:val="24"/>
        </w:rPr>
        <w:t>voir con</w:t>
      </w:r>
      <w:r w:rsidR="006E20DB" w:rsidRPr="00A73897">
        <w:rPr>
          <w:sz w:val="24"/>
          <w:szCs w:val="24"/>
        </w:rPr>
        <w:t>fiance en sa propre conscience</w:t>
      </w:r>
      <w:r w:rsidR="003D655A" w:rsidRPr="00A73897">
        <w:rPr>
          <w:sz w:val="24"/>
          <w:szCs w:val="24"/>
        </w:rPr>
        <w:t>,</w:t>
      </w:r>
      <w:r w:rsidR="00E55605" w:rsidRPr="00A73897">
        <w:rPr>
          <w:sz w:val="24"/>
          <w:szCs w:val="24"/>
        </w:rPr>
        <w:t xml:space="preserve"> d’a</w:t>
      </w:r>
      <w:r w:rsidR="006E20DB" w:rsidRPr="00A73897">
        <w:rPr>
          <w:sz w:val="24"/>
          <w:szCs w:val="24"/>
        </w:rPr>
        <w:t>g</w:t>
      </w:r>
      <w:r w:rsidR="00E55605" w:rsidRPr="00A73897">
        <w:rPr>
          <w:sz w:val="24"/>
          <w:szCs w:val="24"/>
        </w:rPr>
        <w:t>ir</w:t>
      </w:r>
      <w:r w:rsidR="006E20DB" w:rsidRPr="00A73897">
        <w:rPr>
          <w:sz w:val="24"/>
          <w:szCs w:val="24"/>
        </w:rPr>
        <w:t xml:space="preserve"> en accord avec son cœur et son s</w:t>
      </w:r>
      <w:r w:rsidR="00E55605" w:rsidRPr="00A73897">
        <w:rPr>
          <w:sz w:val="24"/>
          <w:szCs w:val="24"/>
        </w:rPr>
        <w:t xml:space="preserve">entiment de choix juste et </w:t>
      </w:r>
      <w:r w:rsidR="006E20DB" w:rsidRPr="00A73897">
        <w:rPr>
          <w:sz w:val="24"/>
          <w:szCs w:val="24"/>
        </w:rPr>
        <w:t>sincère</w:t>
      </w:r>
      <w:r w:rsidR="00E55605" w:rsidRPr="00A73897">
        <w:rPr>
          <w:sz w:val="24"/>
          <w:szCs w:val="24"/>
        </w:rPr>
        <w:t>.</w:t>
      </w:r>
    </w:p>
    <w:sectPr w:rsidR="00224B6C" w:rsidRPr="00A738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7E1"/>
    <w:multiLevelType w:val="hybridMultilevel"/>
    <w:tmpl w:val="AE9AFB9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A3910D4"/>
    <w:multiLevelType w:val="hybridMultilevel"/>
    <w:tmpl w:val="B38C7E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A9"/>
    <w:rsid w:val="00007BF2"/>
    <w:rsid w:val="000338CC"/>
    <w:rsid w:val="00036754"/>
    <w:rsid w:val="000407E7"/>
    <w:rsid w:val="00080281"/>
    <w:rsid w:val="00083E9E"/>
    <w:rsid w:val="000868CD"/>
    <w:rsid w:val="000A0ACE"/>
    <w:rsid w:val="000A3580"/>
    <w:rsid w:val="000B62E0"/>
    <w:rsid w:val="000C2122"/>
    <w:rsid w:val="000C2D5D"/>
    <w:rsid w:val="000C303E"/>
    <w:rsid w:val="000C719A"/>
    <w:rsid w:val="000E1355"/>
    <w:rsid w:val="000E6A34"/>
    <w:rsid w:val="000E6F52"/>
    <w:rsid w:val="000F004D"/>
    <w:rsid w:val="000F00DE"/>
    <w:rsid w:val="000F307D"/>
    <w:rsid w:val="00101141"/>
    <w:rsid w:val="00105966"/>
    <w:rsid w:val="001201A8"/>
    <w:rsid w:val="0012606A"/>
    <w:rsid w:val="001453CA"/>
    <w:rsid w:val="00146F8B"/>
    <w:rsid w:val="001519E0"/>
    <w:rsid w:val="00152AF7"/>
    <w:rsid w:val="00155BEE"/>
    <w:rsid w:val="00156BCE"/>
    <w:rsid w:val="00165442"/>
    <w:rsid w:val="0016635A"/>
    <w:rsid w:val="00192570"/>
    <w:rsid w:val="001930E8"/>
    <w:rsid w:val="001A0DBA"/>
    <w:rsid w:val="001A3517"/>
    <w:rsid w:val="001A7A7D"/>
    <w:rsid w:val="001B5C33"/>
    <w:rsid w:val="001C4577"/>
    <w:rsid w:val="001D01A9"/>
    <w:rsid w:val="001D4AB5"/>
    <w:rsid w:val="001F14B7"/>
    <w:rsid w:val="0020565C"/>
    <w:rsid w:val="00211E22"/>
    <w:rsid w:val="00213F06"/>
    <w:rsid w:val="00224B6C"/>
    <w:rsid w:val="002250A6"/>
    <w:rsid w:val="0024148E"/>
    <w:rsid w:val="00244064"/>
    <w:rsid w:val="00250885"/>
    <w:rsid w:val="002516FE"/>
    <w:rsid w:val="002518B9"/>
    <w:rsid w:val="0027012A"/>
    <w:rsid w:val="00273299"/>
    <w:rsid w:val="00273FA2"/>
    <w:rsid w:val="00280CD0"/>
    <w:rsid w:val="002A0DD0"/>
    <w:rsid w:val="002B4F05"/>
    <w:rsid w:val="002C360E"/>
    <w:rsid w:val="002C72F7"/>
    <w:rsid w:val="002D0491"/>
    <w:rsid w:val="002E5DB6"/>
    <w:rsid w:val="002E6C20"/>
    <w:rsid w:val="00317E71"/>
    <w:rsid w:val="00345995"/>
    <w:rsid w:val="00347523"/>
    <w:rsid w:val="003502DE"/>
    <w:rsid w:val="00356B8E"/>
    <w:rsid w:val="0036229A"/>
    <w:rsid w:val="00363278"/>
    <w:rsid w:val="00371047"/>
    <w:rsid w:val="0037198F"/>
    <w:rsid w:val="00383B51"/>
    <w:rsid w:val="00383E8A"/>
    <w:rsid w:val="003A03CF"/>
    <w:rsid w:val="003A33E6"/>
    <w:rsid w:val="003D3FEF"/>
    <w:rsid w:val="003D655A"/>
    <w:rsid w:val="003E06FC"/>
    <w:rsid w:val="003E0C8A"/>
    <w:rsid w:val="003E2AF7"/>
    <w:rsid w:val="003F2051"/>
    <w:rsid w:val="004066FE"/>
    <w:rsid w:val="00426DAD"/>
    <w:rsid w:val="00437814"/>
    <w:rsid w:val="004423CF"/>
    <w:rsid w:val="00473AD0"/>
    <w:rsid w:val="004755B5"/>
    <w:rsid w:val="004A1055"/>
    <w:rsid w:val="004B2645"/>
    <w:rsid w:val="004B2848"/>
    <w:rsid w:val="004C1F12"/>
    <w:rsid w:val="004C1F14"/>
    <w:rsid w:val="004C33D5"/>
    <w:rsid w:val="004E012B"/>
    <w:rsid w:val="004E0F0E"/>
    <w:rsid w:val="00503CD9"/>
    <w:rsid w:val="00505291"/>
    <w:rsid w:val="00514999"/>
    <w:rsid w:val="00523D94"/>
    <w:rsid w:val="00530948"/>
    <w:rsid w:val="00546D48"/>
    <w:rsid w:val="00560603"/>
    <w:rsid w:val="00560E6B"/>
    <w:rsid w:val="005662DC"/>
    <w:rsid w:val="00571819"/>
    <w:rsid w:val="0057533E"/>
    <w:rsid w:val="00591FFD"/>
    <w:rsid w:val="0059585A"/>
    <w:rsid w:val="005A553C"/>
    <w:rsid w:val="005B1F41"/>
    <w:rsid w:val="005B3D51"/>
    <w:rsid w:val="005B3F98"/>
    <w:rsid w:val="005C790F"/>
    <w:rsid w:val="005F0C4E"/>
    <w:rsid w:val="005F4C05"/>
    <w:rsid w:val="005F7119"/>
    <w:rsid w:val="006069F0"/>
    <w:rsid w:val="00632E0D"/>
    <w:rsid w:val="00665F7A"/>
    <w:rsid w:val="006739C1"/>
    <w:rsid w:val="0067791E"/>
    <w:rsid w:val="0068560E"/>
    <w:rsid w:val="006A4DAF"/>
    <w:rsid w:val="006B408B"/>
    <w:rsid w:val="006D5596"/>
    <w:rsid w:val="006D74CF"/>
    <w:rsid w:val="006E0D97"/>
    <w:rsid w:val="006E20DB"/>
    <w:rsid w:val="006F08E8"/>
    <w:rsid w:val="00723A14"/>
    <w:rsid w:val="00727A74"/>
    <w:rsid w:val="00746219"/>
    <w:rsid w:val="00777A72"/>
    <w:rsid w:val="0078662F"/>
    <w:rsid w:val="007875D9"/>
    <w:rsid w:val="00790925"/>
    <w:rsid w:val="00794AC2"/>
    <w:rsid w:val="007A3ADE"/>
    <w:rsid w:val="007A793B"/>
    <w:rsid w:val="007B5B69"/>
    <w:rsid w:val="007D1160"/>
    <w:rsid w:val="007D16F0"/>
    <w:rsid w:val="007D4999"/>
    <w:rsid w:val="00812F3E"/>
    <w:rsid w:val="008313DA"/>
    <w:rsid w:val="00833D02"/>
    <w:rsid w:val="008432A7"/>
    <w:rsid w:val="00853BD9"/>
    <w:rsid w:val="0087336D"/>
    <w:rsid w:val="0087688F"/>
    <w:rsid w:val="0087793F"/>
    <w:rsid w:val="008B0260"/>
    <w:rsid w:val="008B06D7"/>
    <w:rsid w:val="008C227A"/>
    <w:rsid w:val="008C530A"/>
    <w:rsid w:val="008C7C98"/>
    <w:rsid w:val="008D0394"/>
    <w:rsid w:val="008D51A9"/>
    <w:rsid w:val="008D7994"/>
    <w:rsid w:val="009117CB"/>
    <w:rsid w:val="00916049"/>
    <w:rsid w:val="00916F60"/>
    <w:rsid w:val="00917FC0"/>
    <w:rsid w:val="00924FFA"/>
    <w:rsid w:val="0092610B"/>
    <w:rsid w:val="00946B55"/>
    <w:rsid w:val="00970307"/>
    <w:rsid w:val="00972DE9"/>
    <w:rsid w:val="00977B23"/>
    <w:rsid w:val="00986163"/>
    <w:rsid w:val="0099652F"/>
    <w:rsid w:val="009A424F"/>
    <w:rsid w:val="009A6A94"/>
    <w:rsid w:val="009C7B80"/>
    <w:rsid w:val="009E2ADA"/>
    <w:rsid w:val="009F16FB"/>
    <w:rsid w:val="00A0747B"/>
    <w:rsid w:val="00A10936"/>
    <w:rsid w:val="00A16CA6"/>
    <w:rsid w:val="00A2359C"/>
    <w:rsid w:val="00A279F1"/>
    <w:rsid w:val="00A411D6"/>
    <w:rsid w:val="00A55A67"/>
    <w:rsid w:val="00A605A2"/>
    <w:rsid w:val="00A67E77"/>
    <w:rsid w:val="00A73897"/>
    <w:rsid w:val="00A87BE5"/>
    <w:rsid w:val="00AB782A"/>
    <w:rsid w:val="00AC571E"/>
    <w:rsid w:val="00AC7713"/>
    <w:rsid w:val="00AD49FE"/>
    <w:rsid w:val="00AE4C09"/>
    <w:rsid w:val="00AE75FB"/>
    <w:rsid w:val="00B02D80"/>
    <w:rsid w:val="00B02E3D"/>
    <w:rsid w:val="00B16ACA"/>
    <w:rsid w:val="00B347B3"/>
    <w:rsid w:val="00B40ADF"/>
    <w:rsid w:val="00B50B83"/>
    <w:rsid w:val="00B62471"/>
    <w:rsid w:val="00B63B5C"/>
    <w:rsid w:val="00B64061"/>
    <w:rsid w:val="00B709BE"/>
    <w:rsid w:val="00B8164F"/>
    <w:rsid w:val="00B831D5"/>
    <w:rsid w:val="00B87F33"/>
    <w:rsid w:val="00BB5CB4"/>
    <w:rsid w:val="00BB65DA"/>
    <w:rsid w:val="00BC1EC3"/>
    <w:rsid w:val="00BD17E4"/>
    <w:rsid w:val="00BD3333"/>
    <w:rsid w:val="00BD40CF"/>
    <w:rsid w:val="00BD5548"/>
    <w:rsid w:val="00BF5C45"/>
    <w:rsid w:val="00C00CA7"/>
    <w:rsid w:val="00C02127"/>
    <w:rsid w:val="00C04405"/>
    <w:rsid w:val="00C23A9A"/>
    <w:rsid w:val="00C26663"/>
    <w:rsid w:val="00C26E5C"/>
    <w:rsid w:val="00C31123"/>
    <w:rsid w:val="00C4028D"/>
    <w:rsid w:val="00C43432"/>
    <w:rsid w:val="00C5286B"/>
    <w:rsid w:val="00C61D30"/>
    <w:rsid w:val="00C64784"/>
    <w:rsid w:val="00C65F7C"/>
    <w:rsid w:val="00C80076"/>
    <w:rsid w:val="00C833AF"/>
    <w:rsid w:val="00C83EB8"/>
    <w:rsid w:val="00C92A3D"/>
    <w:rsid w:val="00C94D72"/>
    <w:rsid w:val="00CA4950"/>
    <w:rsid w:val="00CB1654"/>
    <w:rsid w:val="00CB6993"/>
    <w:rsid w:val="00CD1FF8"/>
    <w:rsid w:val="00CD4F84"/>
    <w:rsid w:val="00CF4E77"/>
    <w:rsid w:val="00CF53BB"/>
    <w:rsid w:val="00D10BE0"/>
    <w:rsid w:val="00D13A80"/>
    <w:rsid w:val="00D43DA8"/>
    <w:rsid w:val="00D47A7F"/>
    <w:rsid w:val="00D61815"/>
    <w:rsid w:val="00D61A7F"/>
    <w:rsid w:val="00D62E6D"/>
    <w:rsid w:val="00D6481F"/>
    <w:rsid w:val="00D75C27"/>
    <w:rsid w:val="00DA39E1"/>
    <w:rsid w:val="00DB69E2"/>
    <w:rsid w:val="00DD48B8"/>
    <w:rsid w:val="00DE06FC"/>
    <w:rsid w:val="00DE76FA"/>
    <w:rsid w:val="00DF1DBA"/>
    <w:rsid w:val="00DF340A"/>
    <w:rsid w:val="00E04674"/>
    <w:rsid w:val="00E0670C"/>
    <w:rsid w:val="00E074AD"/>
    <w:rsid w:val="00E14F73"/>
    <w:rsid w:val="00E22379"/>
    <w:rsid w:val="00E25785"/>
    <w:rsid w:val="00E25E84"/>
    <w:rsid w:val="00E2757A"/>
    <w:rsid w:val="00E43FCA"/>
    <w:rsid w:val="00E55605"/>
    <w:rsid w:val="00E640C4"/>
    <w:rsid w:val="00E66065"/>
    <w:rsid w:val="00E70155"/>
    <w:rsid w:val="00E82247"/>
    <w:rsid w:val="00E84872"/>
    <w:rsid w:val="00EA3BCA"/>
    <w:rsid w:val="00EB548A"/>
    <w:rsid w:val="00EF6098"/>
    <w:rsid w:val="00EF7EC6"/>
    <w:rsid w:val="00F06543"/>
    <w:rsid w:val="00F11873"/>
    <w:rsid w:val="00F138BA"/>
    <w:rsid w:val="00F15DDC"/>
    <w:rsid w:val="00F2199F"/>
    <w:rsid w:val="00F27912"/>
    <w:rsid w:val="00F4337C"/>
    <w:rsid w:val="00F57AA9"/>
    <w:rsid w:val="00F57FD3"/>
    <w:rsid w:val="00F61BF2"/>
    <w:rsid w:val="00F72546"/>
    <w:rsid w:val="00F750A9"/>
    <w:rsid w:val="00F83A71"/>
    <w:rsid w:val="00FE0520"/>
    <w:rsid w:val="00FE22E6"/>
    <w:rsid w:val="00FE27DA"/>
    <w:rsid w:val="00FE7C08"/>
    <w:rsid w:val="00FF22DB"/>
    <w:rsid w:val="00FF3B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CA"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BA"/>
  </w:style>
  <w:style w:type="paragraph" w:styleId="Titre1">
    <w:name w:val="heading 1"/>
    <w:basedOn w:val="Normal"/>
    <w:next w:val="Normal"/>
    <w:link w:val="Titre1Car"/>
    <w:uiPriority w:val="9"/>
    <w:qFormat/>
    <w:rsid w:val="001A0DB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1A0DB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Titre3">
    <w:name w:val="heading 3"/>
    <w:basedOn w:val="Normal"/>
    <w:next w:val="Normal"/>
    <w:link w:val="Titre3Car"/>
    <w:uiPriority w:val="9"/>
    <w:semiHidden/>
    <w:unhideWhenUsed/>
    <w:qFormat/>
    <w:rsid w:val="001A0DB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Titre4">
    <w:name w:val="heading 4"/>
    <w:basedOn w:val="Normal"/>
    <w:next w:val="Normal"/>
    <w:link w:val="Titre4Car"/>
    <w:uiPriority w:val="9"/>
    <w:semiHidden/>
    <w:unhideWhenUsed/>
    <w:qFormat/>
    <w:rsid w:val="001A0DB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Titre5">
    <w:name w:val="heading 5"/>
    <w:basedOn w:val="Normal"/>
    <w:next w:val="Normal"/>
    <w:link w:val="Titre5Car"/>
    <w:uiPriority w:val="9"/>
    <w:semiHidden/>
    <w:unhideWhenUsed/>
    <w:qFormat/>
    <w:rsid w:val="001A0DB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itre6">
    <w:name w:val="heading 6"/>
    <w:basedOn w:val="Normal"/>
    <w:next w:val="Normal"/>
    <w:link w:val="Titre6Car"/>
    <w:uiPriority w:val="9"/>
    <w:semiHidden/>
    <w:unhideWhenUsed/>
    <w:qFormat/>
    <w:rsid w:val="001A0DB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itre7">
    <w:name w:val="heading 7"/>
    <w:basedOn w:val="Normal"/>
    <w:next w:val="Normal"/>
    <w:link w:val="Titre7Car"/>
    <w:uiPriority w:val="9"/>
    <w:semiHidden/>
    <w:unhideWhenUsed/>
    <w:qFormat/>
    <w:rsid w:val="001A0DB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Titre8">
    <w:name w:val="heading 8"/>
    <w:basedOn w:val="Normal"/>
    <w:next w:val="Normal"/>
    <w:link w:val="Titre8Car"/>
    <w:uiPriority w:val="9"/>
    <w:semiHidden/>
    <w:unhideWhenUsed/>
    <w:qFormat/>
    <w:rsid w:val="001A0DB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Titre9">
    <w:name w:val="heading 9"/>
    <w:basedOn w:val="Normal"/>
    <w:next w:val="Normal"/>
    <w:link w:val="Titre9Car"/>
    <w:uiPriority w:val="9"/>
    <w:semiHidden/>
    <w:unhideWhenUsed/>
    <w:qFormat/>
    <w:rsid w:val="001A0DB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4B6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13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8BA"/>
    <w:rPr>
      <w:rFonts w:ascii="Tahoma" w:hAnsi="Tahoma" w:cs="Tahoma"/>
      <w:sz w:val="16"/>
      <w:szCs w:val="16"/>
    </w:rPr>
  </w:style>
  <w:style w:type="character" w:customStyle="1" w:styleId="Titre1Car">
    <w:name w:val="Titre 1 Car"/>
    <w:basedOn w:val="Policepardfaut"/>
    <w:link w:val="Titre1"/>
    <w:uiPriority w:val="9"/>
    <w:rsid w:val="001A0DBA"/>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1A0DBA"/>
    <w:rPr>
      <w:rFonts w:asciiTheme="majorHAnsi" w:eastAsiaTheme="majorEastAsia" w:hAnsiTheme="majorHAnsi" w:cstheme="majorBidi"/>
      <w:color w:val="C0504D" w:themeColor="accent2"/>
      <w:sz w:val="36"/>
      <w:szCs w:val="36"/>
    </w:rPr>
  </w:style>
  <w:style w:type="character" w:customStyle="1" w:styleId="Titre3Car">
    <w:name w:val="Titre 3 Car"/>
    <w:basedOn w:val="Policepardfaut"/>
    <w:link w:val="Titre3"/>
    <w:uiPriority w:val="9"/>
    <w:semiHidden/>
    <w:rsid w:val="001A0DBA"/>
    <w:rPr>
      <w:rFonts w:asciiTheme="majorHAnsi" w:eastAsiaTheme="majorEastAsia" w:hAnsiTheme="majorHAnsi" w:cstheme="majorBidi"/>
      <w:color w:val="943634" w:themeColor="accent2" w:themeShade="BF"/>
      <w:sz w:val="32"/>
      <w:szCs w:val="32"/>
    </w:rPr>
  </w:style>
  <w:style w:type="character" w:customStyle="1" w:styleId="Titre4Car">
    <w:name w:val="Titre 4 Car"/>
    <w:basedOn w:val="Policepardfaut"/>
    <w:link w:val="Titre4"/>
    <w:uiPriority w:val="9"/>
    <w:semiHidden/>
    <w:rsid w:val="001A0DBA"/>
    <w:rPr>
      <w:rFonts w:asciiTheme="majorHAnsi" w:eastAsiaTheme="majorEastAsia" w:hAnsiTheme="majorHAnsi" w:cstheme="majorBidi"/>
      <w:i/>
      <w:iCs/>
      <w:color w:val="632423" w:themeColor="accent2" w:themeShade="80"/>
      <w:sz w:val="28"/>
      <w:szCs w:val="28"/>
    </w:rPr>
  </w:style>
  <w:style w:type="character" w:customStyle="1" w:styleId="Titre5Car">
    <w:name w:val="Titre 5 Car"/>
    <w:basedOn w:val="Policepardfaut"/>
    <w:link w:val="Titre5"/>
    <w:uiPriority w:val="9"/>
    <w:semiHidden/>
    <w:rsid w:val="001A0DBA"/>
    <w:rPr>
      <w:rFonts w:asciiTheme="majorHAnsi" w:eastAsiaTheme="majorEastAsia" w:hAnsiTheme="majorHAnsi" w:cstheme="majorBidi"/>
      <w:color w:val="943634" w:themeColor="accent2" w:themeShade="BF"/>
      <w:sz w:val="24"/>
      <w:szCs w:val="24"/>
    </w:rPr>
  </w:style>
  <w:style w:type="character" w:customStyle="1" w:styleId="Titre6Car">
    <w:name w:val="Titre 6 Car"/>
    <w:basedOn w:val="Policepardfaut"/>
    <w:link w:val="Titre6"/>
    <w:uiPriority w:val="9"/>
    <w:semiHidden/>
    <w:rsid w:val="001A0DBA"/>
    <w:rPr>
      <w:rFonts w:asciiTheme="majorHAnsi" w:eastAsiaTheme="majorEastAsia" w:hAnsiTheme="majorHAnsi" w:cstheme="majorBidi"/>
      <w:i/>
      <w:iCs/>
      <w:color w:val="632423" w:themeColor="accent2" w:themeShade="80"/>
      <w:sz w:val="24"/>
      <w:szCs w:val="24"/>
    </w:rPr>
  </w:style>
  <w:style w:type="character" w:customStyle="1" w:styleId="Titre7Car">
    <w:name w:val="Titre 7 Car"/>
    <w:basedOn w:val="Policepardfaut"/>
    <w:link w:val="Titre7"/>
    <w:uiPriority w:val="9"/>
    <w:semiHidden/>
    <w:rsid w:val="001A0DBA"/>
    <w:rPr>
      <w:rFonts w:asciiTheme="majorHAnsi" w:eastAsiaTheme="majorEastAsia" w:hAnsiTheme="majorHAnsi" w:cstheme="majorBidi"/>
      <w:b/>
      <w:bCs/>
      <w:color w:val="632423" w:themeColor="accent2" w:themeShade="80"/>
      <w:sz w:val="22"/>
      <w:szCs w:val="22"/>
    </w:rPr>
  </w:style>
  <w:style w:type="character" w:customStyle="1" w:styleId="Titre8Car">
    <w:name w:val="Titre 8 Car"/>
    <w:basedOn w:val="Policepardfaut"/>
    <w:link w:val="Titre8"/>
    <w:uiPriority w:val="9"/>
    <w:semiHidden/>
    <w:rsid w:val="001A0DBA"/>
    <w:rPr>
      <w:rFonts w:asciiTheme="majorHAnsi" w:eastAsiaTheme="majorEastAsia" w:hAnsiTheme="majorHAnsi" w:cstheme="majorBidi"/>
      <w:color w:val="632423" w:themeColor="accent2" w:themeShade="80"/>
      <w:sz w:val="22"/>
      <w:szCs w:val="22"/>
    </w:rPr>
  </w:style>
  <w:style w:type="character" w:customStyle="1" w:styleId="Titre9Car">
    <w:name w:val="Titre 9 Car"/>
    <w:basedOn w:val="Policepardfaut"/>
    <w:link w:val="Titre9"/>
    <w:uiPriority w:val="9"/>
    <w:semiHidden/>
    <w:rsid w:val="001A0DBA"/>
    <w:rPr>
      <w:rFonts w:asciiTheme="majorHAnsi" w:eastAsiaTheme="majorEastAsia" w:hAnsiTheme="majorHAnsi" w:cstheme="majorBidi"/>
      <w:i/>
      <w:iCs/>
      <w:color w:val="632423" w:themeColor="accent2" w:themeShade="80"/>
      <w:sz w:val="22"/>
      <w:szCs w:val="22"/>
    </w:rPr>
  </w:style>
  <w:style w:type="paragraph" w:styleId="Lgende">
    <w:name w:val="caption"/>
    <w:basedOn w:val="Normal"/>
    <w:next w:val="Normal"/>
    <w:uiPriority w:val="35"/>
    <w:semiHidden/>
    <w:unhideWhenUsed/>
    <w:qFormat/>
    <w:rsid w:val="001A0DB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1A0DB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1A0DBA"/>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1A0DBA"/>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1A0DBA"/>
    <w:rPr>
      <w:caps/>
      <w:color w:val="404040" w:themeColor="text1" w:themeTint="BF"/>
      <w:spacing w:val="20"/>
      <w:sz w:val="28"/>
      <w:szCs w:val="28"/>
    </w:rPr>
  </w:style>
  <w:style w:type="character" w:styleId="lev">
    <w:name w:val="Strong"/>
    <w:basedOn w:val="Policepardfaut"/>
    <w:uiPriority w:val="22"/>
    <w:qFormat/>
    <w:rsid w:val="001A0DBA"/>
    <w:rPr>
      <w:b/>
      <w:bCs/>
    </w:rPr>
  </w:style>
  <w:style w:type="character" w:styleId="Accentuation">
    <w:name w:val="Emphasis"/>
    <w:basedOn w:val="Policepardfaut"/>
    <w:uiPriority w:val="20"/>
    <w:qFormat/>
    <w:rsid w:val="001A0DBA"/>
    <w:rPr>
      <w:i/>
      <w:iCs/>
      <w:color w:val="000000" w:themeColor="text1"/>
    </w:rPr>
  </w:style>
  <w:style w:type="paragraph" w:styleId="Sansinterligne">
    <w:name w:val="No Spacing"/>
    <w:uiPriority w:val="1"/>
    <w:qFormat/>
    <w:rsid w:val="001A0DBA"/>
    <w:pPr>
      <w:spacing w:after="0" w:line="240" w:lineRule="auto"/>
    </w:pPr>
  </w:style>
  <w:style w:type="paragraph" w:styleId="Citation">
    <w:name w:val="Quote"/>
    <w:basedOn w:val="Normal"/>
    <w:next w:val="Normal"/>
    <w:link w:val="CitationCar"/>
    <w:uiPriority w:val="29"/>
    <w:qFormat/>
    <w:rsid w:val="001A0DB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1A0DBA"/>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1A0DB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1A0DBA"/>
    <w:rPr>
      <w:rFonts w:asciiTheme="majorHAnsi" w:eastAsiaTheme="majorEastAsia" w:hAnsiTheme="majorHAnsi" w:cstheme="majorBidi"/>
      <w:sz w:val="24"/>
      <w:szCs w:val="24"/>
    </w:rPr>
  </w:style>
  <w:style w:type="character" w:styleId="Emphaseple">
    <w:name w:val="Subtle Emphasis"/>
    <w:basedOn w:val="Policepardfaut"/>
    <w:uiPriority w:val="19"/>
    <w:qFormat/>
    <w:rsid w:val="001A0DBA"/>
    <w:rPr>
      <w:i/>
      <w:iCs/>
      <w:color w:val="595959" w:themeColor="text1" w:themeTint="A6"/>
    </w:rPr>
  </w:style>
  <w:style w:type="character" w:styleId="Emphaseintense">
    <w:name w:val="Intense Emphasis"/>
    <w:basedOn w:val="Policepardfaut"/>
    <w:uiPriority w:val="21"/>
    <w:qFormat/>
    <w:rsid w:val="001A0DBA"/>
    <w:rPr>
      <w:b/>
      <w:bCs/>
      <w:i/>
      <w:iCs/>
      <w:caps w:val="0"/>
      <w:smallCaps w:val="0"/>
      <w:strike w:val="0"/>
      <w:dstrike w:val="0"/>
      <w:color w:val="C0504D" w:themeColor="accent2"/>
    </w:rPr>
  </w:style>
  <w:style w:type="character" w:styleId="Rfrenceple">
    <w:name w:val="Subtle Reference"/>
    <w:basedOn w:val="Policepardfaut"/>
    <w:uiPriority w:val="31"/>
    <w:qFormat/>
    <w:rsid w:val="001A0DB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A0DBA"/>
    <w:rPr>
      <w:b/>
      <w:bCs/>
      <w:caps w:val="0"/>
      <w:smallCaps/>
      <w:color w:val="auto"/>
      <w:spacing w:val="0"/>
      <w:u w:val="single"/>
    </w:rPr>
  </w:style>
  <w:style w:type="character" w:styleId="Titredulivre">
    <w:name w:val="Book Title"/>
    <w:basedOn w:val="Policepardfaut"/>
    <w:uiPriority w:val="33"/>
    <w:qFormat/>
    <w:rsid w:val="001A0DBA"/>
    <w:rPr>
      <w:b/>
      <w:bCs/>
      <w:caps w:val="0"/>
      <w:smallCaps/>
      <w:spacing w:val="0"/>
    </w:rPr>
  </w:style>
  <w:style w:type="paragraph" w:styleId="En-ttedetabledesmatires">
    <w:name w:val="TOC Heading"/>
    <w:basedOn w:val="Titre1"/>
    <w:next w:val="Normal"/>
    <w:uiPriority w:val="39"/>
    <w:semiHidden/>
    <w:unhideWhenUsed/>
    <w:qFormat/>
    <w:rsid w:val="001A0DBA"/>
    <w:pPr>
      <w:outlineLvl w:val="9"/>
    </w:pPr>
  </w:style>
  <w:style w:type="paragraph" w:styleId="Paragraphedeliste">
    <w:name w:val="List Paragraph"/>
    <w:basedOn w:val="Normal"/>
    <w:uiPriority w:val="34"/>
    <w:qFormat/>
    <w:rsid w:val="009A6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CA"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BA"/>
  </w:style>
  <w:style w:type="paragraph" w:styleId="Titre1">
    <w:name w:val="heading 1"/>
    <w:basedOn w:val="Normal"/>
    <w:next w:val="Normal"/>
    <w:link w:val="Titre1Car"/>
    <w:uiPriority w:val="9"/>
    <w:qFormat/>
    <w:rsid w:val="001A0DB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1A0DB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Titre3">
    <w:name w:val="heading 3"/>
    <w:basedOn w:val="Normal"/>
    <w:next w:val="Normal"/>
    <w:link w:val="Titre3Car"/>
    <w:uiPriority w:val="9"/>
    <w:semiHidden/>
    <w:unhideWhenUsed/>
    <w:qFormat/>
    <w:rsid w:val="001A0DB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Titre4">
    <w:name w:val="heading 4"/>
    <w:basedOn w:val="Normal"/>
    <w:next w:val="Normal"/>
    <w:link w:val="Titre4Car"/>
    <w:uiPriority w:val="9"/>
    <w:semiHidden/>
    <w:unhideWhenUsed/>
    <w:qFormat/>
    <w:rsid w:val="001A0DB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Titre5">
    <w:name w:val="heading 5"/>
    <w:basedOn w:val="Normal"/>
    <w:next w:val="Normal"/>
    <w:link w:val="Titre5Car"/>
    <w:uiPriority w:val="9"/>
    <w:semiHidden/>
    <w:unhideWhenUsed/>
    <w:qFormat/>
    <w:rsid w:val="001A0DB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itre6">
    <w:name w:val="heading 6"/>
    <w:basedOn w:val="Normal"/>
    <w:next w:val="Normal"/>
    <w:link w:val="Titre6Car"/>
    <w:uiPriority w:val="9"/>
    <w:semiHidden/>
    <w:unhideWhenUsed/>
    <w:qFormat/>
    <w:rsid w:val="001A0DB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itre7">
    <w:name w:val="heading 7"/>
    <w:basedOn w:val="Normal"/>
    <w:next w:val="Normal"/>
    <w:link w:val="Titre7Car"/>
    <w:uiPriority w:val="9"/>
    <w:semiHidden/>
    <w:unhideWhenUsed/>
    <w:qFormat/>
    <w:rsid w:val="001A0DB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Titre8">
    <w:name w:val="heading 8"/>
    <w:basedOn w:val="Normal"/>
    <w:next w:val="Normal"/>
    <w:link w:val="Titre8Car"/>
    <w:uiPriority w:val="9"/>
    <w:semiHidden/>
    <w:unhideWhenUsed/>
    <w:qFormat/>
    <w:rsid w:val="001A0DB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Titre9">
    <w:name w:val="heading 9"/>
    <w:basedOn w:val="Normal"/>
    <w:next w:val="Normal"/>
    <w:link w:val="Titre9Car"/>
    <w:uiPriority w:val="9"/>
    <w:semiHidden/>
    <w:unhideWhenUsed/>
    <w:qFormat/>
    <w:rsid w:val="001A0DB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4B6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13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8BA"/>
    <w:rPr>
      <w:rFonts w:ascii="Tahoma" w:hAnsi="Tahoma" w:cs="Tahoma"/>
      <w:sz w:val="16"/>
      <w:szCs w:val="16"/>
    </w:rPr>
  </w:style>
  <w:style w:type="character" w:customStyle="1" w:styleId="Titre1Car">
    <w:name w:val="Titre 1 Car"/>
    <w:basedOn w:val="Policepardfaut"/>
    <w:link w:val="Titre1"/>
    <w:uiPriority w:val="9"/>
    <w:rsid w:val="001A0DBA"/>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1A0DBA"/>
    <w:rPr>
      <w:rFonts w:asciiTheme="majorHAnsi" w:eastAsiaTheme="majorEastAsia" w:hAnsiTheme="majorHAnsi" w:cstheme="majorBidi"/>
      <w:color w:val="C0504D" w:themeColor="accent2"/>
      <w:sz w:val="36"/>
      <w:szCs w:val="36"/>
    </w:rPr>
  </w:style>
  <w:style w:type="character" w:customStyle="1" w:styleId="Titre3Car">
    <w:name w:val="Titre 3 Car"/>
    <w:basedOn w:val="Policepardfaut"/>
    <w:link w:val="Titre3"/>
    <w:uiPriority w:val="9"/>
    <w:semiHidden/>
    <w:rsid w:val="001A0DBA"/>
    <w:rPr>
      <w:rFonts w:asciiTheme="majorHAnsi" w:eastAsiaTheme="majorEastAsia" w:hAnsiTheme="majorHAnsi" w:cstheme="majorBidi"/>
      <w:color w:val="943634" w:themeColor="accent2" w:themeShade="BF"/>
      <w:sz w:val="32"/>
      <w:szCs w:val="32"/>
    </w:rPr>
  </w:style>
  <w:style w:type="character" w:customStyle="1" w:styleId="Titre4Car">
    <w:name w:val="Titre 4 Car"/>
    <w:basedOn w:val="Policepardfaut"/>
    <w:link w:val="Titre4"/>
    <w:uiPriority w:val="9"/>
    <w:semiHidden/>
    <w:rsid w:val="001A0DBA"/>
    <w:rPr>
      <w:rFonts w:asciiTheme="majorHAnsi" w:eastAsiaTheme="majorEastAsia" w:hAnsiTheme="majorHAnsi" w:cstheme="majorBidi"/>
      <w:i/>
      <w:iCs/>
      <w:color w:val="632423" w:themeColor="accent2" w:themeShade="80"/>
      <w:sz w:val="28"/>
      <w:szCs w:val="28"/>
    </w:rPr>
  </w:style>
  <w:style w:type="character" w:customStyle="1" w:styleId="Titre5Car">
    <w:name w:val="Titre 5 Car"/>
    <w:basedOn w:val="Policepardfaut"/>
    <w:link w:val="Titre5"/>
    <w:uiPriority w:val="9"/>
    <w:semiHidden/>
    <w:rsid w:val="001A0DBA"/>
    <w:rPr>
      <w:rFonts w:asciiTheme="majorHAnsi" w:eastAsiaTheme="majorEastAsia" w:hAnsiTheme="majorHAnsi" w:cstheme="majorBidi"/>
      <w:color w:val="943634" w:themeColor="accent2" w:themeShade="BF"/>
      <w:sz w:val="24"/>
      <w:szCs w:val="24"/>
    </w:rPr>
  </w:style>
  <w:style w:type="character" w:customStyle="1" w:styleId="Titre6Car">
    <w:name w:val="Titre 6 Car"/>
    <w:basedOn w:val="Policepardfaut"/>
    <w:link w:val="Titre6"/>
    <w:uiPriority w:val="9"/>
    <w:semiHidden/>
    <w:rsid w:val="001A0DBA"/>
    <w:rPr>
      <w:rFonts w:asciiTheme="majorHAnsi" w:eastAsiaTheme="majorEastAsia" w:hAnsiTheme="majorHAnsi" w:cstheme="majorBidi"/>
      <w:i/>
      <w:iCs/>
      <w:color w:val="632423" w:themeColor="accent2" w:themeShade="80"/>
      <w:sz w:val="24"/>
      <w:szCs w:val="24"/>
    </w:rPr>
  </w:style>
  <w:style w:type="character" w:customStyle="1" w:styleId="Titre7Car">
    <w:name w:val="Titre 7 Car"/>
    <w:basedOn w:val="Policepardfaut"/>
    <w:link w:val="Titre7"/>
    <w:uiPriority w:val="9"/>
    <w:semiHidden/>
    <w:rsid w:val="001A0DBA"/>
    <w:rPr>
      <w:rFonts w:asciiTheme="majorHAnsi" w:eastAsiaTheme="majorEastAsia" w:hAnsiTheme="majorHAnsi" w:cstheme="majorBidi"/>
      <w:b/>
      <w:bCs/>
      <w:color w:val="632423" w:themeColor="accent2" w:themeShade="80"/>
      <w:sz w:val="22"/>
      <w:szCs w:val="22"/>
    </w:rPr>
  </w:style>
  <w:style w:type="character" w:customStyle="1" w:styleId="Titre8Car">
    <w:name w:val="Titre 8 Car"/>
    <w:basedOn w:val="Policepardfaut"/>
    <w:link w:val="Titre8"/>
    <w:uiPriority w:val="9"/>
    <w:semiHidden/>
    <w:rsid w:val="001A0DBA"/>
    <w:rPr>
      <w:rFonts w:asciiTheme="majorHAnsi" w:eastAsiaTheme="majorEastAsia" w:hAnsiTheme="majorHAnsi" w:cstheme="majorBidi"/>
      <w:color w:val="632423" w:themeColor="accent2" w:themeShade="80"/>
      <w:sz w:val="22"/>
      <w:szCs w:val="22"/>
    </w:rPr>
  </w:style>
  <w:style w:type="character" w:customStyle="1" w:styleId="Titre9Car">
    <w:name w:val="Titre 9 Car"/>
    <w:basedOn w:val="Policepardfaut"/>
    <w:link w:val="Titre9"/>
    <w:uiPriority w:val="9"/>
    <w:semiHidden/>
    <w:rsid w:val="001A0DBA"/>
    <w:rPr>
      <w:rFonts w:asciiTheme="majorHAnsi" w:eastAsiaTheme="majorEastAsia" w:hAnsiTheme="majorHAnsi" w:cstheme="majorBidi"/>
      <w:i/>
      <w:iCs/>
      <w:color w:val="632423" w:themeColor="accent2" w:themeShade="80"/>
      <w:sz w:val="22"/>
      <w:szCs w:val="22"/>
    </w:rPr>
  </w:style>
  <w:style w:type="paragraph" w:styleId="Lgende">
    <w:name w:val="caption"/>
    <w:basedOn w:val="Normal"/>
    <w:next w:val="Normal"/>
    <w:uiPriority w:val="35"/>
    <w:semiHidden/>
    <w:unhideWhenUsed/>
    <w:qFormat/>
    <w:rsid w:val="001A0DB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1A0DB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1A0DBA"/>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1A0DBA"/>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1A0DBA"/>
    <w:rPr>
      <w:caps/>
      <w:color w:val="404040" w:themeColor="text1" w:themeTint="BF"/>
      <w:spacing w:val="20"/>
      <w:sz w:val="28"/>
      <w:szCs w:val="28"/>
    </w:rPr>
  </w:style>
  <w:style w:type="character" w:styleId="lev">
    <w:name w:val="Strong"/>
    <w:basedOn w:val="Policepardfaut"/>
    <w:uiPriority w:val="22"/>
    <w:qFormat/>
    <w:rsid w:val="001A0DBA"/>
    <w:rPr>
      <w:b/>
      <w:bCs/>
    </w:rPr>
  </w:style>
  <w:style w:type="character" w:styleId="Accentuation">
    <w:name w:val="Emphasis"/>
    <w:basedOn w:val="Policepardfaut"/>
    <w:uiPriority w:val="20"/>
    <w:qFormat/>
    <w:rsid w:val="001A0DBA"/>
    <w:rPr>
      <w:i/>
      <w:iCs/>
      <w:color w:val="000000" w:themeColor="text1"/>
    </w:rPr>
  </w:style>
  <w:style w:type="paragraph" w:styleId="Sansinterligne">
    <w:name w:val="No Spacing"/>
    <w:uiPriority w:val="1"/>
    <w:qFormat/>
    <w:rsid w:val="001A0DBA"/>
    <w:pPr>
      <w:spacing w:after="0" w:line="240" w:lineRule="auto"/>
    </w:pPr>
  </w:style>
  <w:style w:type="paragraph" w:styleId="Citation">
    <w:name w:val="Quote"/>
    <w:basedOn w:val="Normal"/>
    <w:next w:val="Normal"/>
    <w:link w:val="CitationCar"/>
    <w:uiPriority w:val="29"/>
    <w:qFormat/>
    <w:rsid w:val="001A0DB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1A0DBA"/>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1A0DB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1A0DBA"/>
    <w:rPr>
      <w:rFonts w:asciiTheme="majorHAnsi" w:eastAsiaTheme="majorEastAsia" w:hAnsiTheme="majorHAnsi" w:cstheme="majorBidi"/>
      <w:sz w:val="24"/>
      <w:szCs w:val="24"/>
    </w:rPr>
  </w:style>
  <w:style w:type="character" w:styleId="Emphaseple">
    <w:name w:val="Subtle Emphasis"/>
    <w:basedOn w:val="Policepardfaut"/>
    <w:uiPriority w:val="19"/>
    <w:qFormat/>
    <w:rsid w:val="001A0DBA"/>
    <w:rPr>
      <w:i/>
      <w:iCs/>
      <w:color w:val="595959" w:themeColor="text1" w:themeTint="A6"/>
    </w:rPr>
  </w:style>
  <w:style w:type="character" w:styleId="Emphaseintense">
    <w:name w:val="Intense Emphasis"/>
    <w:basedOn w:val="Policepardfaut"/>
    <w:uiPriority w:val="21"/>
    <w:qFormat/>
    <w:rsid w:val="001A0DBA"/>
    <w:rPr>
      <w:b/>
      <w:bCs/>
      <w:i/>
      <w:iCs/>
      <w:caps w:val="0"/>
      <w:smallCaps w:val="0"/>
      <w:strike w:val="0"/>
      <w:dstrike w:val="0"/>
      <w:color w:val="C0504D" w:themeColor="accent2"/>
    </w:rPr>
  </w:style>
  <w:style w:type="character" w:styleId="Rfrenceple">
    <w:name w:val="Subtle Reference"/>
    <w:basedOn w:val="Policepardfaut"/>
    <w:uiPriority w:val="31"/>
    <w:qFormat/>
    <w:rsid w:val="001A0DB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A0DBA"/>
    <w:rPr>
      <w:b/>
      <w:bCs/>
      <w:caps w:val="0"/>
      <w:smallCaps/>
      <w:color w:val="auto"/>
      <w:spacing w:val="0"/>
      <w:u w:val="single"/>
    </w:rPr>
  </w:style>
  <w:style w:type="character" w:styleId="Titredulivre">
    <w:name w:val="Book Title"/>
    <w:basedOn w:val="Policepardfaut"/>
    <w:uiPriority w:val="33"/>
    <w:qFormat/>
    <w:rsid w:val="001A0DBA"/>
    <w:rPr>
      <w:b/>
      <w:bCs/>
      <w:caps w:val="0"/>
      <w:smallCaps/>
      <w:spacing w:val="0"/>
    </w:rPr>
  </w:style>
  <w:style w:type="paragraph" w:styleId="En-ttedetabledesmatires">
    <w:name w:val="TOC Heading"/>
    <w:basedOn w:val="Titre1"/>
    <w:next w:val="Normal"/>
    <w:uiPriority w:val="39"/>
    <w:semiHidden/>
    <w:unhideWhenUsed/>
    <w:qFormat/>
    <w:rsid w:val="001A0DBA"/>
    <w:pPr>
      <w:outlineLvl w:val="9"/>
    </w:pPr>
  </w:style>
  <w:style w:type="paragraph" w:styleId="Paragraphedeliste">
    <w:name w:val="List Paragraph"/>
    <w:basedOn w:val="Normal"/>
    <w:uiPriority w:val="34"/>
    <w:qFormat/>
    <w:rsid w:val="009A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1845</Words>
  <Characters>10149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Sebastien</cp:lastModifiedBy>
  <cp:revision>2</cp:revision>
  <cp:lastPrinted>2014-04-04T20:50:00Z</cp:lastPrinted>
  <dcterms:created xsi:type="dcterms:W3CDTF">2016-12-03T02:46:00Z</dcterms:created>
  <dcterms:modified xsi:type="dcterms:W3CDTF">2016-12-03T02:46:00Z</dcterms:modified>
</cp:coreProperties>
</file>